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BE" w:rsidRDefault="00D26B1A" w:rsidP="008856BE">
      <w:pPr>
        <w:jc w:val="center"/>
        <w:rPr>
          <w:rFonts w:ascii="Comic Sans MS" w:hAnsi="Comic Sans MS"/>
          <w:sz w:val="32"/>
          <w:szCs w:val="32"/>
          <w:u w:val="single"/>
        </w:rPr>
      </w:pPr>
      <w:r>
        <w:rPr>
          <w:rFonts w:ascii="Comic Sans MS" w:hAnsi="Comic Sans MS"/>
          <w:sz w:val="32"/>
          <w:szCs w:val="32"/>
          <w:u w:val="single"/>
        </w:rPr>
        <w:t>Year 5</w:t>
      </w:r>
      <w:r w:rsidR="008856BE" w:rsidRPr="00AA2B55">
        <w:rPr>
          <w:rFonts w:ascii="Comic Sans MS" w:hAnsi="Comic Sans MS"/>
          <w:sz w:val="32"/>
          <w:szCs w:val="32"/>
          <w:u w:val="single"/>
        </w:rPr>
        <w:t xml:space="preserve"> </w:t>
      </w:r>
      <w:r w:rsidR="00482799">
        <w:rPr>
          <w:rFonts w:ascii="Comic Sans MS" w:hAnsi="Comic Sans MS"/>
          <w:sz w:val="32"/>
          <w:szCs w:val="32"/>
          <w:u w:val="single"/>
        </w:rPr>
        <w:t>Summer</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r w:rsidR="00482799">
        <w:rPr>
          <w:rFonts w:ascii="Comic Sans MS" w:hAnsi="Comic Sans MS"/>
          <w:sz w:val="32"/>
          <w:szCs w:val="32"/>
          <w:u w:val="single"/>
        </w:rPr>
        <w:t xml:space="preserve"> – Term 5</w:t>
      </w:r>
    </w:p>
    <w:p w:rsidR="007629F7" w:rsidRPr="00AA2B55" w:rsidRDefault="007629F7" w:rsidP="00B07981">
      <w:pPr>
        <w:jc w:val="center"/>
        <w:rPr>
          <w:rFonts w:ascii="Comic Sans MS" w:hAnsi="Comic Sans MS"/>
          <w:sz w:val="32"/>
          <w:szCs w:val="32"/>
          <w:u w:val="single"/>
        </w:rPr>
      </w:pPr>
    </w:p>
    <w:p w:rsidR="008856BE" w:rsidRDefault="007629F7" w:rsidP="008856BE">
      <w:pPr>
        <w:rPr>
          <w:rFonts w:ascii="Comic Sans MS" w:hAnsi="Comic Sans MS"/>
          <w:sz w:val="22"/>
        </w:rPr>
      </w:pPr>
      <w:r w:rsidRPr="007578F7">
        <w:rPr>
          <w:rFonts w:ascii="Comic Sans MS" w:hAnsi="Comic Sans MS"/>
          <w:sz w:val="22"/>
        </w:rPr>
        <w:t>Dear Parents and Carers,</w:t>
      </w:r>
    </w:p>
    <w:p w:rsidR="003C5A1B" w:rsidRPr="007578F7" w:rsidRDefault="003C5A1B" w:rsidP="008856BE">
      <w:pPr>
        <w:rPr>
          <w:rFonts w:ascii="Comic Sans MS" w:hAnsi="Comic Sans MS"/>
          <w:sz w:val="22"/>
        </w:rPr>
      </w:pPr>
    </w:p>
    <w:p w:rsidR="008A6B9C" w:rsidRPr="007578F7" w:rsidRDefault="008A6B9C" w:rsidP="008A6B9C">
      <w:pPr>
        <w:rPr>
          <w:rFonts w:ascii="Comic Sans MS" w:hAnsi="Comic Sans MS"/>
          <w:sz w:val="22"/>
        </w:rPr>
      </w:pPr>
      <w:r w:rsidRPr="007578F7">
        <w:rPr>
          <w:rFonts w:ascii="Comic Sans MS" w:hAnsi="Comic Sans MS"/>
          <w:sz w:val="22"/>
        </w:rPr>
        <w:t xml:space="preserve">We hope you have had </w:t>
      </w:r>
      <w:r w:rsidR="00427737">
        <w:rPr>
          <w:rFonts w:ascii="Comic Sans MS" w:hAnsi="Comic Sans MS"/>
          <w:sz w:val="22"/>
        </w:rPr>
        <w:t xml:space="preserve">a lovely </w:t>
      </w:r>
      <w:r w:rsidR="00976D0F">
        <w:rPr>
          <w:rFonts w:ascii="Comic Sans MS" w:hAnsi="Comic Sans MS"/>
          <w:sz w:val="22"/>
        </w:rPr>
        <w:t>half term break and you are ready for the last term of Year 5!</w:t>
      </w:r>
      <w:r w:rsidR="003C5A1B">
        <w:rPr>
          <w:rFonts w:ascii="Comic Sans MS" w:hAnsi="Comic Sans MS"/>
          <w:sz w:val="22"/>
        </w:rPr>
        <w:t xml:space="preserve"> As it is getting warmer, please ensure that children always come to school with a water bottle and a hat. Sun cream should be applied at home, though some may wish to have a small bottle with them for extra use. We will not be providing sun cream at school. </w:t>
      </w:r>
    </w:p>
    <w:p w:rsidR="008856BE" w:rsidRPr="00E66CCF" w:rsidRDefault="008856BE" w:rsidP="008856B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8170"/>
      </w:tblGrid>
      <w:tr w:rsidR="008856BE" w:rsidRPr="00026939" w:rsidTr="00427737">
        <w:tc>
          <w:tcPr>
            <w:tcW w:w="2800" w:type="dxa"/>
            <w:shd w:val="clear" w:color="auto" w:fill="auto"/>
          </w:tcPr>
          <w:p w:rsidR="008856BE" w:rsidRPr="00026939" w:rsidRDefault="008A6B9C" w:rsidP="008A6B9C">
            <w:pPr>
              <w:rPr>
                <w:rFonts w:ascii="Comic Sans MS" w:hAnsi="Comic Sans MS"/>
                <w:sz w:val="28"/>
                <w:szCs w:val="28"/>
              </w:rPr>
            </w:pPr>
            <w:r w:rsidRPr="00976D0F">
              <w:rPr>
                <w:rFonts w:ascii="Comic Sans MS" w:hAnsi="Comic Sans MS"/>
                <w:sz w:val="28"/>
                <w:szCs w:val="28"/>
              </w:rPr>
              <w:t>English</w:t>
            </w:r>
          </w:p>
        </w:tc>
        <w:tc>
          <w:tcPr>
            <w:tcW w:w="8170" w:type="dxa"/>
            <w:shd w:val="clear" w:color="auto" w:fill="auto"/>
          </w:tcPr>
          <w:p w:rsidR="008856BE" w:rsidRPr="004F3BAE" w:rsidRDefault="00976D0F" w:rsidP="001347D2">
            <w:pPr>
              <w:spacing w:before="2" w:after="2"/>
              <w:rPr>
                <w:rFonts w:ascii="Comic Sans MS" w:hAnsi="Comic Sans MS" w:cs="Arial"/>
                <w:sz w:val="20"/>
                <w:szCs w:val="20"/>
              </w:rPr>
            </w:pPr>
            <w:r>
              <w:rPr>
                <w:rFonts w:ascii="Comic Sans MS" w:hAnsi="Comic Sans MS" w:cs="Arial"/>
                <w:sz w:val="20"/>
                <w:szCs w:val="20"/>
              </w:rPr>
              <w:t xml:space="preserve">This term, we are going to be reading The Nowhere Emporium by Ross </w:t>
            </w:r>
            <w:proofErr w:type="spellStart"/>
            <w:r>
              <w:rPr>
                <w:rFonts w:ascii="Comic Sans MS" w:hAnsi="Comic Sans MS" w:cs="Arial"/>
                <w:sz w:val="20"/>
                <w:szCs w:val="20"/>
              </w:rPr>
              <w:t>MacKenzie</w:t>
            </w:r>
            <w:proofErr w:type="spellEnd"/>
            <w:r>
              <w:rPr>
                <w:rFonts w:ascii="Comic Sans MS" w:hAnsi="Comic Sans MS" w:cs="Arial"/>
                <w:sz w:val="20"/>
                <w:szCs w:val="20"/>
              </w:rPr>
              <w:t xml:space="preserve">. We’re going to be using the book to help with ideas to </w:t>
            </w:r>
            <w:r w:rsidR="00A81106">
              <w:rPr>
                <w:rFonts w:ascii="Comic Sans MS" w:hAnsi="Comic Sans MS" w:cs="Arial"/>
                <w:sz w:val="20"/>
                <w:szCs w:val="20"/>
              </w:rPr>
              <w:t>create</w:t>
            </w:r>
            <w:r>
              <w:rPr>
                <w:rFonts w:ascii="Comic Sans MS" w:hAnsi="Comic Sans MS" w:cs="Arial"/>
                <w:sz w:val="20"/>
                <w:szCs w:val="20"/>
              </w:rPr>
              <w:t xml:space="preserve"> a</w:t>
            </w:r>
            <w:r w:rsidR="00A81106">
              <w:rPr>
                <w:rFonts w:ascii="Comic Sans MS" w:hAnsi="Comic Sans MS" w:cs="Arial"/>
                <w:sz w:val="20"/>
                <w:szCs w:val="20"/>
              </w:rPr>
              <w:t xml:space="preserve"> new</w:t>
            </w:r>
            <w:r>
              <w:rPr>
                <w:rFonts w:ascii="Comic Sans MS" w:hAnsi="Comic Sans MS" w:cs="Arial"/>
                <w:sz w:val="20"/>
                <w:szCs w:val="20"/>
              </w:rPr>
              <w:t xml:space="preserve"> setting description using figurative language to develop atmosphere. We will be learning how the choice of </w:t>
            </w:r>
            <w:r w:rsidR="00A81106">
              <w:rPr>
                <w:rFonts w:ascii="Comic Sans MS" w:hAnsi="Comic Sans MS" w:cs="Arial"/>
                <w:sz w:val="20"/>
                <w:szCs w:val="20"/>
              </w:rPr>
              <w:t>vocabulary</w:t>
            </w:r>
            <w:r>
              <w:rPr>
                <w:rFonts w:ascii="Comic Sans MS" w:hAnsi="Comic Sans MS" w:cs="Arial"/>
                <w:sz w:val="20"/>
                <w:szCs w:val="20"/>
              </w:rPr>
              <w:t xml:space="preserve"> will </w:t>
            </w:r>
            <w:r w:rsidR="00A81106">
              <w:rPr>
                <w:rFonts w:ascii="Comic Sans MS" w:hAnsi="Comic Sans MS" w:cs="Arial"/>
                <w:sz w:val="20"/>
                <w:szCs w:val="20"/>
              </w:rPr>
              <w:t xml:space="preserve">affect the mood and atmosphere in the narrative. Later in the term, we will move on to write a non-chronological report using The Nowhere Emporium for inspiration. We will learn about how formal language and third person will ensure the report is appropriate. </w:t>
            </w:r>
          </w:p>
        </w:tc>
      </w:tr>
      <w:tr w:rsidR="005C7098" w:rsidRPr="00026939" w:rsidTr="00427737">
        <w:tc>
          <w:tcPr>
            <w:tcW w:w="2800" w:type="dxa"/>
            <w:shd w:val="clear" w:color="auto" w:fill="auto"/>
          </w:tcPr>
          <w:p w:rsidR="005C7098" w:rsidRPr="00026939" w:rsidRDefault="005C7098" w:rsidP="00661DDA">
            <w:pPr>
              <w:rPr>
                <w:rFonts w:ascii="Comic Sans MS" w:hAnsi="Comic Sans MS"/>
                <w:sz w:val="28"/>
                <w:szCs w:val="28"/>
              </w:rPr>
            </w:pPr>
            <w:r w:rsidRPr="00026939">
              <w:rPr>
                <w:rFonts w:ascii="Comic Sans MS" w:hAnsi="Comic Sans MS"/>
                <w:sz w:val="28"/>
                <w:szCs w:val="28"/>
              </w:rPr>
              <w:t xml:space="preserve">Reading </w:t>
            </w:r>
          </w:p>
        </w:tc>
        <w:tc>
          <w:tcPr>
            <w:tcW w:w="8170" w:type="dxa"/>
            <w:shd w:val="clear" w:color="auto" w:fill="auto"/>
          </w:tcPr>
          <w:p w:rsidR="005C7098" w:rsidRPr="004F3BAE" w:rsidRDefault="00A81106" w:rsidP="002F069C">
            <w:pPr>
              <w:rPr>
                <w:rFonts w:ascii="Comic Sans MS" w:hAnsi="Comic Sans MS"/>
                <w:sz w:val="20"/>
                <w:szCs w:val="20"/>
              </w:rPr>
            </w:pPr>
            <w:r>
              <w:rPr>
                <w:rFonts w:ascii="Comic Sans MS" w:hAnsi="Comic Sans MS"/>
                <w:sz w:val="20"/>
                <w:szCs w:val="20"/>
              </w:rPr>
              <w:t>In Guided Reading, we will be continuing to read The Nowhere Emporium. Over the term, we will continue to recap skills such as understanding the meaning of words in context and find</w:t>
            </w:r>
            <w:r w:rsidR="003C5A1B">
              <w:rPr>
                <w:rFonts w:ascii="Comic Sans MS" w:hAnsi="Comic Sans MS"/>
                <w:sz w:val="20"/>
                <w:szCs w:val="20"/>
              </w:rPr>
              <w:t xml:space="preserve">ing and retrieving words in a text. </w:t>
            </w:r>
          </w:p>
        </w:tc>
      </w:tr>
      <w:tr w:rsidR="005C7098" w:rsidRPr="00026939" w:rsidTr="00427737">
        <w:tc>
          <w:tcPr>
            <w:tcW w:w="2800" w:type="dxa"/>
            <w:shd w:val="clear" w:color="auto" w:fill="auto"/>
          </w:tcPr>
          <w:p w:rsidR="005C7098" w:rsidRPr="00026939" w:rsidRDefault="008A6B9C" w:rsidP="00A71F5B">
            <w:pPr>
              <w:rPr>
                <w:rFonts w:ascii="Comic Sans MS" w:hAnsi="Comic Sans MS"/>
                <w:sz w:val="28"/>
                <w:szCs w:val="28"/>
              </w:rPr>
            </w:pPr>
            <w:r>
              <w:rPr>
                <w:rFonts w:ascii="Comic Sans MS" w:hAnsi="Comic Sans MS"/>
                <w:sz w:val="28"/>
                <w:szCs w:val="28"/>
              </w:rPr>
              <w:t>Maths</w:t>
            </w:r>
          </w:p>
        </w:tc>
        <w:tc>
          <w:tcPr>
            <w:tcW w:w="8170" w:type="dxa"/>
            <w:shd w:val="clear" w:color="auto" w:fill="auto"/>
          </w:tcPr>
          <w:p w:rsidR="005C7098" w:rsidRPr="004F3BAE" w:rsidRDefault="00A81106" w:rsidP="00482799">
            <w:pPr>
              <w:autoSpaceDE w:val="0"/>
              <w:autoSpaceDN w:val="0"/>
              <w:adjustRightInd w:val="0"/>
              <w:rPr>
                <w:rFonts w:ascii="Comic Sans MS" w:hAnsi="Comic Sans MS" w:cs="Arial"/>
                <w:sz w:val="20"/>
                <w:szCs w:val="20"/>
              </w:rPr>
            </w:pPr>
            <w:r>
              <w:rPr>
                <w:rFonts w:ascii="Comic Sans MS" w:hAnsi="Comic Sans MS" w:cs="Arial"/>
                <w:sz w:val="20"/>
                <w:szCs w:val="20"/>
              </w:rPr>
              <w:t xml:space="preserve">We will be learning how to measure and draw acute, obtuse and reflex angles and measure angles on a line and around a point. Accuracy </w:t>
            </w:r>
            <w:r w:rsidR="00AB30CE">
              <w:rPr>
                <w:rFonts w:ascii="Comic Sans MS" w:hAnsi="Comic Sans MS" w:cs="Arial"/>
                <w:sz w:val="20"/>
                <w:szCs w:val="20"/>
              </w:rPr>
              <w:t xml:space="preserve">is very important when measuring the angles as the measurement needs to be accurate within 2°. After angles, we will move on to learn about regular and irregular polygons and translating (moving) and </w:t>
            </w:r>
            <w:r w:rsidR="003C5A1B">
              <w:rPr>
                <w:rFonts w:ascii="Comic Sans MS" w:hAnsi="Comic Sans MS" w:cs="Arial"/>
                <w:sz w:val="20"/>
                <w:szCs w:val="20"/>
              </w:rPr>
              <w:t>reflecting</w:t>
            </w:r>
            <w:r w:rsidR="00AB30CE">
              <w:rPr>
                <w:rFonts w:ascii="Comic Sans MS" w:hAnsi="Comic Sans MS" w:cs="Arial"/>
                <w:sz w:val="20"/>
                <w:szCs w:val="20"/>
              </w:rPr>
              <w:t xml:space="preserve"> shapes within and across axes. The last skills to be learnt will be reading </w:t>
            </w:r>
            <w:r w:rsidR="004C432C">
              <w:rPr>
                <w:rFonts w:ascii="Comic Sans MS" w:hAnsi="Comic Sans MS" w:cs="Arial"/>
                <w:sz w:val="20"/>
                <w:szCs w:val="20"/>
              </w:rPr>
              <w:t>a</w:t>
            </w:r>
            <w:r w:rsidR="00AB30CE">
              <w:rPr>
                <w:rFonts w:ascii="Comic Sans MS" w:hAnsi="Comic Sans MS" w:cs="Arial"/>
                <w:sz w:val="20"/>
                <w:szCs w:val="20"/>
              </w:rPr>
              <w:t xml:space="preserve"> 24</w:t>
            </w:r>
            <w:r w:rsidR="004C432C">
              <w:rPr>
                <w:rFonts w:ascii="Comic Sans MS" w:hAnsi="Comic Sans MS" w:cs="Arial"/>
                <w:sz w:val="20"/>
                <w:szCs w:val="20"/>
              </w:rPr>
              <w:t>-</w:t>
            </w:r>
            <w:r w:rsidR="00AB30CE">
              <w:rPr>
                <w:rFonts w:ascii="Comic Sans MS" w:hAnsi="Comic Sans MS" w:cs="Arial"/>
                <w:sz w:val="20"/>
                <w:szCs w:val="20"/>
              </w:rPr>
              <w:t xml:space="preserve">hour </w:t>
            </w:r>
            <w:r w:rsidR="004C432C">
              <w:rPr>
                <w:rFonts w:ascii="Comic Sans MS" w:hAnsi="Comic Sans MS" w:cs="Arial"/>
                <w:sz w:val="20"/>
                <w:szCs w:val="20"/>
              </w:rPr>
              <w:t xml:space="preserve">digital </w:t>
            </w:r>
            <w:r w:rsidR="00AB30CE">
              <w:rPr>
                <w:rFonts w:ascii="Comic Sans MS" w:hAnsi="Comic Sans MS" w:cs="Arial"/>
                <w:sz w:val="20"/>
                <w:szCs w:val="20"/>
              </w:rPr>
              <w:t xml:space="preserve">clock </w:t>
            </w:r>
            <w:r w:rsidR="004C432C">
              <w:rPr>
                <w:rFonts w:ascii="Comic Sans MS" w:hAnsi="Comic Sans MS" w:cs="Arial"/>
                <w:sz w:val="20"/>
                <w:szCs w:val="20"/>
              </w:rPr>
              <w:t>and converting between 12-hour analogue and 24-hour notation. Using that information, we will then learn how to read and interpret information in tables and line graphs. Practising how to read an analogue clock at home will be very useful!</w:t>
            </w:r>
          </w:p>
        </w:tc>
      </w:tr>
      <w:tr w:rsidR="005C7098" w:rsidRPr="00026939" w:rsidTr="00427737">
        <w:tc>
          <w:tcPr>
            <w:tcW w:w="2800"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PE</w:t>
            </w:r>
          </w:p>
        </w:tc>
        <w:tc>
          <w:tcPr>
            <w:tcW w:w="8170" w:type="dxa"/>
            <w:shd w:val="clear" w:color="auto" w:fill="auto"/>
          </w:tcPr>
          <w:p w:rsidR="005C7098" w:rsidRPr="004F3BAE" w:rsidRDefault="004C432C" w:rsidP="009A0D46">
            <w:pPr>
              <w:contextualSpacing/>
              <w:rPr>
                <w:rFonts w:ascii="Comic Sans MS" w:hAnsi="Comic Sans MS" w:cs="Arial"/>
                <w:sz w:val="20"/>
                <w:szCs w:val="20"/>
              </w:rPr>
            </w:pPr>
            <w:r>
              <w:rPr>
                <w:rFonts w:ascii="Comic Sans MS" w:hAnsi="Comic Sans MS" w:cs="Arial"/>
                <w:sz w:val="20"/>
                <w:szCs w:val="20"/>
              </w:rPr>
              <w:t>We will be practising our rounders skills this term. We will focus on throwing and catching techniques used for bowling and fielding. After, we will learn the rules of rounders and how to score points and catch the opposition out!</w:t>
            </w:r>
          </w:p>
        </w:tc>
      </w:tr>
      <w:tr w:rsidR="005C7098" w:rsidRPr="00026939" w:rsidTr="00427737">
        <w:trPr>
          <w:trHeight w:val="450"/>
        </w:trPr>
        <w:tc>
          <w:tcPr>
            <w:tcW w:w="2800" w:type="dxa"/>
            <w:shd w:val="clear" w:color="auto" w:fill="auto"/>
          </w:tcPr>
          <w:p w:rsidR="005C7098" w:rsidRPr="00026939" w:rsidRDefault="003C5A1B" w:rsidP="00A71F5B">
            <w:pPr>
              <w:rPr>
                <w:rFonts w:ascii="Comic Sans MS" w:hAnsi="Comic Sans MS"/>
                <w:sz w:val="28"/>
                <w:szCs w:val="28"/>
              </w:rPr>
            </w:pPr>
            <w:r w:rsidRPr="003C5A1B">
              <w:rPr>
                <w:rFonts w:ascii="Comic Sans MS" w:hAnsi="Comic Sans MS"/>
                <w:sz w:val="28"/>
                <w:szCs w:val="28"/>
              </w:rPr>
              <w:t>Geography</w:t>
            </w:r>
          </w:p>
        </w:tc>
        <w:tc>
          <w:tcPr>
            <w:tcW w:w="8170" w:type="dxa"/>
            <w:shd w:val="clear" w:color="auto" w:fill="auto"/>
          </w:tcPr>
          <w:p w:rsidR="00AD09EB" w:rsidRPr="00482752" w:rsidRDefault="009A0D46" w:rsidP="007578F7">
            <w:pPr>
              <w:rPr>
                <w:rFonts w:ascii="Comic Sans MS" w:hAnsi="Comic Sans MS" w:cs="Arial"/>
                <w:sz w:val="20"/>
                <w:szCs w:val="20"/>
              </w:rPr>
            </w:pPr>
            <w:r>
              <w:rPr>
                <w:rFonts w:ascii="Comic Sans MS" w:hAnsi="Comic Sans MS" w:cs="Arial"/>
                <w:sz w:val="20"/>
                <w:szCs w:val="20"/>
              </w:rPr>
              <w:t xml:space="preserve">In </w:t>
            </w:r>
            <w:r w:rsidR="004C432C">
              <w:rPr>
                <w:rFonts w:ascii="Comic Sans MS" w:hAnsi="Comic Sans MS" w:cs="Arial"/>
                <w:sz w:val="20"/>
                <w:szCs w:val="20"/>
              </w:rPr>
              <w:t>geography</w:t>
            </w:r>
            <w:r>
              <w:rPr>
                <w:rFonts w:ascii="Comic Sans MS" w:hAnsi="Comic Sans MS" w:cs="Arial"/>
                <w:sz w:val="20"/>
                <w:szCs w:val="20"/>
              </w:rPr>
              <w:t xml:space="preserve">, we </w:t>
            </w:r>
            <w:r w:rsidR="004C432C">
              <w:rPr>
                <w:rFonts w:ascii="Comic Sans MS" w:hAnsi="Comic Sans MS" w:cs="Arial"/>
                <w:sz w:val="20"/>
                <w:szCs w:val="20"/>
              </w:rPr>
              <w:t xml:space="preserve">will be answering the question ‘How did a sandwich change Swindon?’. To learn about our place in the UK, we will look at a map of the UK and find out about how regions and counties split the country up. Then, we will learn about the changes Swindon has been through using a range of maps from the 1800s to the current day. Knowing the 8 points of a compass is an important skill and that will be covered alongside learning how to use grid references.  </w:t>
            </w:r>
            <w:r w:rsidR="007578F7">
              <w:rPr>
                <w:rFonts w:ascii="Comic Sans MS" w:hAnsi="Comic Sans MS" w:cs="Arial"/>
                <w:sz w:val="20"/>
                <w:szCs w:val="20"/>
              </w:rPr>
              <w:t xml:space="preserve"> </w:t>
            </w:r>
          </w:p>
        </w:tc>
      </w:tr>
      <w:tr w:rsidR="005C7098" w:rsidRPr="00026939" w:rsidTr="00427737">
        <w:tc>
          <w:tcPr>
            <w:tcW w:w="2800" w:type="dxa"/>
            <w:shd w:val="clear" w:color="auto" w:fill="auto"/>
          </w:tcPr>
          <w:p w:rsidR="005C7098" w:rsidRPr="00026939" w:rsidRDefault="004C432C" w:rsidP="00A71F5B">
            <w:pPr>
              <w:rPr>
                <w:rFonts w:ascii="Comic Sans MS" w:hAnsi="Comic Sans MS"/>
                <w:sz w:val="28"/>
                <w:szCs w:val="28"/>
              </w:rPr>
            </w:pPr>
            <w:r>
              <w:rPr>
                <w:rFonts w:ascii="Comic Sans MS" w:hAnsi="Comic Sans MS"/>
                <w:sz w:val="28"/>
                <w:szCs w:val="28"/>
              </w:rPr>
              <w:t>Music</w:t>
            </w:r>
          </w:p>
        </w:tc>
        <w:tc>
          <w:tcPr>
            <w:tcW w:w="8170" w:type="dxa"/>
            <w:shd w:val="clear" w:color="auto" w:fill="auto"/>
          </w:tcPr>
          <w:p w:rsidR="005C7098" w:rsidRPr="004F3BAE" w:rsidRDefault="004C432C" w:rsidP="007854F8">
            <w:pPr>
              <w:rPr>
                <w:rFonts w:ascii="Comic Sans MS" w:hAnsi="Comic Sans MS" w:cs="Arial"/>
                <w:sz w:val="20"/>
                <w:szCs w:val="20"/>
              </w:rPr>
            </w:pPr>
            <w:r>
              <w:rPr>
                <w:rFonts w:ascii="Comic Sans MS" w:hAnsi="Comic Sans MS" w:cs="Arial"/>
                <w:sz w:val="20"/>
                <w:szCs w:val="20"/>
              </w:rPr>
              <w:t xml:space="preserve">This term, our song will be The Fresh Prince of Bel-Air. We will be learning to sing the song, ensuring that our voices are being used accurately and we are able to follow the rhythm and beat of the music.  </w:t>
            </w:r>
          </w:p>
        </w:tc>
      </w:tr>
      <w:tr w:rsidR="005C7098" w:rsidRPr="00026939" w:rsidTr="00427737">
        <w:tc>
          <w:tcPr>
            <w:tcW w:w="2800" w:type="dxa"/>
            <w:shd w:val="clear" w:color="auto" w:fill="auto"/>
          </w:tcPr>
          <w:p w:rsidR="005C7098" w:rsidRPr="00026939" w:rsidRDefault="005C7098" w:rsidP="00A71F5B">
            <w:pPr>
              <w:rPr>
                <w:rFonts w:ascii="Comic Sans MS" w:hAnsi="Comic Sans MS"/>
                <w:sz w:val="28"/>
                <w:szCs w:val="28"/>
              </w:rPr>
            </w:pPr>
            <w:r w:rsidRPr="00026939">
              <w:rPr>
                <w:rFonts w:ascii="Comic Sans MS" w:hAnsi="Comic Sans MS"/>
                <w:sz w:val="28"/>
                <w:szCs w:val="28"/>
              </w:rPr>
              <w:t>RE</w:t>
            </w:r>
          </w:p>
        </w:tc>
        <w:tc>
          <w:tcPr>
            <w:tcW w:w="8170" w:type="dxa"/>
            <w:shd w:val="clear" w:color="auto" w:fill="auto"/>
          </w:tcPr>
          <w:p w:rsidR="001347D2" w:rsidRPr="004F3BAE" w:rsidRDefault="00482799" w:rsidP="007578F7">
            <w:pPr>
              <w:contextualSpacing/>
              <w:rPr>
                <w:rFonts w:ascii="Comic Sans MS" w:hAnsi="Comic Sans MS" w:cs="Arial"/>
                <w:sz w:val="20"/>
                <w:szCs w:val="20"/>
              </w:rPr>
            </w:pPr>
            <w:r>
              <w:rPr>
                <w:rFonts w:ascii="Comic Sans MS" w:hAnsi="Comic Sans MS" w:cs="Arial"/>
                <w:sz w:val="20"/>
                <w:szCs w:val="20"/>
              </w:rPr>
              <w:t>In RE our big question is: What does it mean to be a Muslim in Britain today? The children will describe the Five Pillars of Islam, identify three reasons why the Holy Qur’an is important to Muslims and make connections between key functions of the mosque and the beliefs of Muslims.</w:t>
            </w:r>
          </w:p>
        </w:tc>
      </w:tr>
      <w:tr w:rsidR="005C7098" w:rsidRPr="00026939" w:rsidTr="00427737">
        <w:tc>
          <w:tcPr>
            <w:tcW w:w="2800" w:type="dxa"/>
            <w:shd w:val="clear" w:color="auto" w:fill="auto"/>
          </w:tcPr>
          <w:p w:rsidR="005C7098" w:rsidRPr="00026939" w:rsidRDefault="008A6B9C" w:rsidP="00A71F5B">
            <w:pPr>
              <w:rPr>
                <w:rFonts w:ascii="Comic Sans MS" w:hAnsi="Comic Sans MS"/>
                <w:sz w:val="28"/>
                <w:szCs w:val="28"/>
              </w:rPr>
            </w:pPr>
            <w:r w:rsidRPr="003C5A1B">
              <w:rPr>
                <w:rFonts w:ascii="Comic Sans MS" w:hAnsi="Comic Sans MS"/>
                <w:sz w:val="28"/>
                <w:szCs w:val="28"/>
              </w:rPr>
              <w:t>Computing</w:t>
            </w:r>
          </w:p>
        </w:tc>
        <w:tc>
          <w:tcPr>
            <w:tcW w:w="8170" w:type="dxa"/>
            <w:shd w:val="clear" w:color="auto" w:fill="auto"/>
          </w:tcPr>
          <w:p w:rsidR="001347D2" w:rsidRPr="001347D2" w:rsidRDefault="001347D2" w:rsidP="007578F7">
            <w:pPr>
              <w:contextualSpacing/>
              <w:rPr>
                <w:rFonts w:ascii="Comic Sans MS" w:hAnsi="Comic Sans MS" w:cs="Arial"/>
                <w:sz w:val="20"/>
                <w:szCs w:val="20"/>
              </w:rPr>
            </w:pPr>
            <w:r>
              <w:rPr>
                <w:rFonts w:ascii="Comic Sans MS" w:hAnsi="Comic Sans MS" w:cs="Arial"/>
                <w:sz w:val="20"/>
                <w:szCs w:val="20"/>
              </w:rPr>
              <w:t xml:space="preserve">In Computing, we will be looking at </w:t>
            </w:r>
            <w:r w:rsidR="00427737" w:rsidRPr="003C5A1B">
              <w:rPr>
                <w:rFonts w:ascii="Comic Sans MS" w:hAnsi="Comic Sans MS" w:cs="Arial"/>
                <w:sz w:val="20"/>
                <w:szCs w:val="20"/>
              </w:rPr>
              <w:t>Digital Literacy</w:t>
            </w:r>
            <w:r>
              <w:rPr>
                <w:rFonts w:ascii="Comic Sans MS" w:hAnsi="Comic Sans MS" w:cs="Arial"/>
                <w:sz w:val="20"/>
                <w:szCs w:val="20"/>
              </w:rPr>
              <w:t xml:space="preserve">.  </w:t>
            </w:r>
            <w:r w:rsidR="004C432C">
              <w:rPr>
                <w:rFonts w:ascii="Comic Sans MS" w:hAnsi="Comic Sans MS" w:cs="Arial"/>
                <w:sz w:val="20"/>
                <w:szCs w:val="20"/>
              </w:rPr>
              <w:t>We</w:t>
            </w:r>
            <w:r>
              <w:rPr>
                <w:rFonts w:ascii="Comic Sans MS" w:hAnsi="Comic Sans MS" w:cs="Arial"/>
                <w:sz w:val="20"/>
                <w:szCs w:val="20"/>
              </w:rPr>
              <w:t xml:space="preserve"> will</w:t>
            </w:r>
            <w:r w:rsidRPr="001347D2">
              <w:rPr>
                <w:rFonts w:ascii="Comic Sans MS" w:hAnsi="Comic Sans MS" w:cs="Arial"/>
                <w:sz w:val="20"/>
                <w:szCs w:val="20"/>
              </w:rPr>
              <w:t xml:space="preserve"> </w:t>
            </w:r>
            <w:r w:rsidR="004C432C">
              <w:rPr>
                <w:rFonts w:ascii="Comic Sans MS" w:hAnsi="Comic Sans MS" w:cs="Arial"/>
                <w:sz w:val="20"/>
                <w:szCs w:val="20"/>
              </w:rPr>
              <w:t xml:space="preserve">learn about shortcuts on a keyboard to speed up creating documents. </w:t>
            </w:r>
            <w:r w:rsidR="003C5A1B">
              <w:rPr>
                <w:rFonts w:ascii="Comic Sans MS" w:hAnsi="Comic Sans MS" w:cs="Arial"/>
                <w:sz w:val="20"/>
                <w:szCs w:val="20"/>
              </w:rPr>
              <w:t xml:space="preserve">Simultaneously, we will be creating a leaflet, helping us to learn how this is done, and how to edit and revise work that has already been saved. In Online Safety, children will be continuing to learn how to stay safe online and how important it is to be responsible and respectful at all times. </w:t>
            </w:r>
          </w:p>
        </w:tc>
      </w:tr>
    </w:tbl>
    <w:p w:rsidR="00482799" w:rsidRDefault="00482799" w:rsidP="001347D2">
      <w:pPr>
        <w:rPr>
          <w:rFonts w:ascii="Comic Sans MS" w:hAnsi="Comic Sans MS"/>
          <w:sz w:val="32"/>
          <w:szCs w:val="32"/>
          <w:u w:val="single"/>
        </w:rPr>
      </w:pPr>
    </w:p>
    <w:p w:rsidR="003C5A1B" w:rsidRDefault="003C5A1B" w:rsidP="001347D2">
      <w:pPr>
        <w:rPr>
          <w:rFonts w:ascii="Comic Sans MS" w:hAnsi="Comic Sans MS"/>
          <w:sz w:val="32"/>
          <w:szCs w:val="32"/>
          <w:u w:val="single"/>
        </w:rPr>
      </w:pPr>
    </w:p>
    <w:p w:rsidR="00783ED4" w:rsidRDefault="00783ED4" w:rsidP="001347D2">
      <w:pPr>
        <w:rPr>
          <w:rFonts w:ascii="Comic Sans MS" w:hAnsi="Comic Sans MS"/>
          <w:sz w:val="32"/>
          <w:szCs w:val="32"/>
          <w:u w:val="single"/>
        </w:rPr>
      </w:pPr>
    </w:p>
    <w:p w:rsidR="008856BE" w:rsidRDefault="00040C48" w:rsidP="00040C48">
      <w:pPr>
        <w:jc w:val="center"/>
        <w:rPr>
          <w:rFonts w:ascii="Comic Sans MS" w:hAnsi="Comic Sans MS"/>
        </w:rPr>
      </w:pPr>
      <w:r>
        <w:rPr>
          <w:rFonts w:ascii="Comic Sans MS" w:hAnsi="Comic Sans MS"/>
          <w:sz w:val="32"/>
          <w:szCs w:val="32"/>
          <w:u w:val="single"/>
        </w:rPr>
        <w:t>Additional Information</w:t>
      </w:r>
    </w:p>
    <w:p w:rsidR="008856BE" w:rsidRDefault="008856BE" w:rsidP="008856BE">
      <w:pPr>
        <w:rPr>
          <w:rFonts w:ascii="Comic Sans MS" w:hAnsi="Comic Sans MS"/>
        </w:rPr>
      </w:pPr>
    </w:p>
    <w:p w:rsidR="008856BE" w:rsidRDefault="008856BE" w:rsidP="008856BE">
      <w:pPr>
        <w:rPr>
          <w:rFonts w:ascii="Comic Sans MS" w:hAnsi="Comic Sans MS"/>
          <w:u w:val="single"/>
        </w:rPr>
      </w:pPr>
      <w:r>
        <w:rPr>
          <w:rFonts w:ascii="Comic Sans MS" w:hAnsi="Comic Sans MS"/>
          <w:u w:val="single"/>
        </w:rPr>
        <w:t>PE</w:t>
      </w:r>
    </w:p>
    <w:p w:rsidR="008856BE" w:rsidRPr="00AA2B55" w:rsidRDefault="003C5A1B" w:rsidP="008856BE">
      <w:pPr>
        <w:rPr>
          <w:rFonts w:ascii="Comic Sans MS" w:hAnsi="Comic Sans MS"/>
          <w:b/>
          <w:u w:val="single"/>
        </w:rPr>
      </w:pPr>
      <w:r>
        <w:rPr>
          <w:rFonts w:ascii="Comic Sans MS" w:hAnsi="Comic Sans MS"/>
        </w:rPr>
        <w:t xml:space="preserve">PE lessons will continue to take place on Thursdays. Please ensure that children are wearing appropriate clothing for the warmer weather and bring a hat and water bottle. </w:t>
      </w:r>
    </w:p>
    <w:p w:rsidR="00040C48" w:rsidRDefault="00040C48" w:rsidP="008856BE">
      <w:pPr>
        <w:rPr>
          <w:rFonts w:ascii="Comic Sans MS" w:hAnsi="Comic Sans MS"/>
        </w:rPr>
      </w:pPr>
    </w:p>
    <w:p w:rsidR="00040C48" w:rsidRDefault="00040C48" w:rsidP="008856BE">
      <w:pPr>
        <w:rPr>
          <w:rFonts w:ascii="Comic Sans MS" w:hAnsi="Comic Sans MS"/>
        </w:rPr>
      </w:pP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3C5A1B" w:rsidP="008856BE">
      <w:pPr>
        <w:rPr>
          <w:rFonts w:ascii="Comic Sans MS" w:hAnsi="Comic Sans MS"/>
        </w:rPr>
      </w:pPr>
      <w:r>
        <w:rPr>
          <w:rFonts w:ascii="Comic Sans MS" w:hAnsi="Comic Sans MS"/>
          <w:u w:val="single"/>
        </w:rPr>
        <w:t>Reading</w:t>
      </w:r>
      <w:r w:rsidR="008856BE">
        <w:rPr>
          <w:rFonts w:ascii="Comic Sans MS" w:hAnsi="Comic Sans MS"/>
        </w:rPr>
        <w:t xml:space="preserve"> </w:t>
      </w:r>
    </w:p>
    <w:p w:rsidR="008856BE" w:rsidRPr="002D4904" w:rsidRDefault="008856BE" w:rsidP="008856BE">
      <w:pPr>
        <w:rPr>
          <w:rFonts w:ascii="Comic Sans MS" w:hAnsi="Comic Sans MS"/>
        </w:rPr>
      </w:pPr>
      <w:r w:rsidRPr="002D4904">
        <w:rPr>
          <w:rFonts w:ascii="Comic Sans MS" w:hAnsi="Comic Sans MS"/>
        </w:rPr>
        <w:t xml:space="preserve">Please listen to your child read every </w:t>
      </w:r>
      <w:r w:rsidR="00482799">
        <w:rPr>
          <w:rFonts w:ascii="Comic Sans MS" w:hAnsi="Comic Sans MS"/>
        </w:rPr>
        <w:t>day,</w:t>
      </w:r>
      <w:r w:rsidRPr="002D4904">
        <w:rPr>
          <w:rFonts w:ascii="Comic Sans MS" w:hAnsi="Comic Sans MS"/>
        </w:rPr>
        <w:t xml:space="preserve"> as this will help both their reading and writing abilities. T</w:t>
      </w:r>
      <w:r w:rsidR="00B34AB9">
        <w:rPr>
          <w:rFonts w:ascii="Comic Sans MS" w:hAnsi="Comic Sans MS"/>
        </w:rPr>
        <w:t>hey all have their own</w:t>
      </w:r>
      <w:r w:rsidR="005B19E5">
        <w:rPr>
          <w:rFonts w:ascii="Comic Sans MS" w:hAnsi="Comic Sans MS"/>
        </w:rPr>
        <w:t xml:space="preserve"> login for Reading</w:t>
      </w:r>
      <w:r w:rsidR="00B34AB9">
        <w:rPr>
          <w:rFonts w:ascii="Comic Sans MS" w:hAnsi="Comic Sans MS"/>
        </w:rPr>
        <w:t xml:space="preserve"> </w:t>
      </w:r>
      <w:r w:rsidR="00482799">
        <w:rPr>
          <w:rFonts w:ascii="Comic Sans MS" w:hAnsi="Comic Sans MS"/>
        </w:rPr>
        <w:t>Eggs, which</w:t>
      </w:r>
      <w:r w:rsidRPr="002D4904">
        <w:rPr>
          <w:rFonts w:ascii="Comic Sans MS" w:hAnsi="Comic Sans MS"/>
        </w:rPr>
        <w:t xml:space="preserve"> </w:t>
      </w:r>
      <w:r w:rsidR="00B34AB9">
        <w:rPr>
          <w:rFonts w:ascii="Comic Sans MS" w:hAnsi="Comic Sans MS"/>
        </w:rPr>
        <w:t>gives them access to thousands of books</w:t>
      </w:r>
      <w:r w:rsidR="005B19E5">
        <w:rPr>
          <w:rFonts w:ascii="Comic Sans MS" w:hAnsi="Comic Sans MS"/>
        </w:rPr>
        <w:t>. They may also bring home a classroom</w:t>
      </w:r>
      <w:r w:rsidR="00661DDA">
        <w:rPr>
          <w:rFonts w:ascii="Comic Sans MS" w:hAnsi="Comic Sans MS"/>
        </w:rPr>
        <w:t xml:space="preserve"> book they have chosen themselves</w:t>
      </w:r>
      <w:r>
        <w:rPr>
          <w:rFonts w:ascii="Comic Sans MS" w:hAnsi="Comic Sans MS"/>
        </w:rPr>
        <w:t xml:space="preserve">. </w:t>
      </w:r>
      <w:r w:rsidR="005B19E5">
        <w:rPr>
          <w:rFonts w:ascii="Comic Sans MS" w:hAnsi="Comic Sans MS"/>
        </w:rPr>
        <w:t>Your child can also read books from home or from a library.</w:t>
      </w:r>
      <w:r>
        <w:rPr>
          <w:rFonts w:ascii="Comic Sans MS" w:hAnsi="Comic Sans MS"/>
        </w:rPr>
        <w:t xml:space="preserve"> Reading comprehen</w:t>
      </w:r>
      <w:r w:rsidR="005C7098">
        <w:rPr>
          <w:rFonts w:ascii="Comic Sans MS" w:hAnsi="Comic Sans MS"/>
        </w:rPr>
        <w:t xml:space="preserve">sion is a big focus </w:t>
      </w:r>
      <w:r>
        <w:rPr>
          <w:rFonts w:ascii="Comic Sans MS" w:hAnsi="Comic Sans MS"/>
        </w:rPr>
        <w:t>so they will need your support to help practice the skills we will teach.  You can help at home by asking your child questions about their book after they have read such as ‘How do you know he is angry?’ or ‘Why is she happy?’</w:t>
      </w:r>
      <w:r w:rsidR="005B19E5">
        <w:rPr>
          <w:rFonts w:ascii="Comic Sans MS" w:hAnsi="Comic Sans MS"/>
        </w:rPr>
        <w:t xml:space="preserve"> </w:t>
      </w:r>
    </w:p>
    <w:p w:rsidR="008856BE" w:rsidRPr="002D4904" w:rsidRDefault="008856BE" w:rsidP="008856BE">
      <w:pPr>
        <w:rPr>
          <w:rFonts w:ascii="Comic Sans MS" w:hAnsi="Comic Sans MS"/>
        </w:rPr>
      </w:pPr>
    </w:p>
    <w:p w:rsidR="008856BE" w:rsidRDefault="005C7098" w:rsidP="008856BE">
      <w:pPr>
        <w:rPr>
          <w:rFonts w:ascii="Comic Sans MS" w:hAnsi="Comic Sans MS"/>
          <w:u w:val="single"/>
        </w:rPr>
      </w:pPr>
      <w:r>
        <w:rPr>
          <w:rFonts w:ascii="Comic Sans MS" w:hAnsi="Comic Sans MS"/>
          <w:u w:val="single"/>
        </w:rPr>
        <w:t>H</w:t>
      </w:r>
      <w:r w:rsidR="003C5A1B">
        <w:rPr>
          <w:rFonts w:ascii="Comic Sans MS" w:hAnsi="Comic Sans MS"/>
          <w:u w:val="single"/>
        </w:rPr>
        <w:t>omework</w:t>
      </w:r>
    </w:p>
    <w:p w:rsidR="007854F8" w:rsidRDefault="007854F8" w:rsidP="008856BE">
      <w:pPr>
        <w:rPr>
          <w:rFonts w:ascii="Comic Sans MS" w:hAnsi="Comic Sans MS"/>
          <w:u w:val="single"/>
        </w:rPr>
      </w:pPr>
    </w:p>
    <w:p w:rsidR="008856BE" w:rsidRPr="002D4904" w:rsidRDefault="003C5A1B" w:rsidP="007854F8">
      <w:pPr>
        <w:rPr>
          <w:rFonts w:ascii="Comic Sans MS" w:hAnsi="Comic Sans MS"/>
        </w:rPr>
      </w:pPr>
      <w:r>
        <w:rPr>
          <w:rFonts w:ascii="Comic Sans MS" w:hAnsi="Comic Sans MS"/>
        </w:rPr>
        <w:t>Every week, your child will have a Reading Eggs assignment, spellings to learn and times tables. Reading Eggs will need to be completed by Wednesday. Spelling and times tables tests will be on Fridays.</w:t>
      </w:r>
    </w:p>
    <w:p w:rsidR="008856BE" w:rsidRPr="002D4904" w:rsidRDefault="008856BE" w:rsidP="008856BE">
      <w:pPr>
        <w:rPr>
          <w:rFonts w:ascii="Comic Sans MS" w:hAnsi="Comic Sans MS"/>
        </w:rPr>
      </w:pPr>
    </w:p>
    <w:p w:rsidR="008856BE" w:rsidRPr="002D4904" w:rsidRDefault="008856BE" w:rsidP="008856BE">
      <w:pPr>
        <w:rPr>
          <w:rFonts w:ascii="Comic Sans MS" w:hAnsi="Comic Sans MS"/>
        </w:rPr>
      </w:pPr>
      <w:r w:rsidRPr="002D4904">
        <w:rPr>
          <w:rFonts w:ascii="Comic Sans MS" w:hAnsi="Comic Sans MS"/>
        </w:rPr>
        <w:t xml:space="preserve">If you have any </w:t>
      </w:r>
      <w:r w:rsidR="00B34AB9" w:rsidRPr="002D4904">
        <w:rPr>
          <w:rFonts w:ascii="Comic Sans MS" w:hAnsi="Comic Sans MS"/>
        </w:rPr>
        <w:t>questions,</w:t>
      </w:r>
      <w:r w:rsidRPr="002D4904">
        <w:rPr>
          <w:rFonts w:ascii="Comic Sans MS" w:hAnsi="Comic Sans MS"/>
        </w:rPr>
        <w:t xml:space="preserve"> please do not hesitate to come and see </w:t>
      </w:r>
      <w:r w:rsidR="005C7098">
        <w:rPr>
          <w:rFonts w:ascii="Comic Sans MS" w:hAnsi="Comic Sans MS"/>
        </w:rPr>
        <w:t xml:space="preserve">us </w:t>
      </w:r>
      <w:r w:rsidRPr="002D4904">
        <w:rPr>
          <w:rFonts w:ascii="Comic Sans MS" w:hAnsi="Comic Sans MS"/>
        </w:rPr>
        <w:t>at the end of the school day.</w:t>
      </w:r>
    </w:p>
    <w:p w:rsidR="008856BE" w:rsidRPr="002D4904" w:rsidRDefault="008856BE"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5B19E5" w:rsidP="008856BE">
      <w:pPr>
        <w:rPr>
          <w:rFonts w:ascii="Comic Sans MS" w:hAnsi="Comic Sans MS"/>
        </w:rPr>
      </w:pPr>
      <w:r>
        <w:rPr>
          <w:rFonts w:ascii="Comic Sans MS" w:hAnsi="Comic Sans MS"/>
        </w:rPr>
        <w:t xml:space="preserve">Mrs Waller, </w:t>
      </w:r>
      <w:r w:rsidR="003C5A1B">
        <w:rPr>
          <w:rFonts w:ascii="Comic Sans MS" w:hAnsi="Comic Sans MS"/>
        </w:rPr>
        <w:t>Miss Price and Miss Khaira</w:t>
      </w:r>
    </w:p>
    <w:p w:rsidR="008856BE" w:rsidRDefault="00D26B1A" w:rsidP="008856BE">
      <w:pPr>
        <w:rPr>
          <w:rFonts w:ascii="Comic Sans MS" w:hAnsi="Comic Sans MS"/>
        </w:rPr>
      </w:pPr>
      <w:r>
        <w:rPr>
          <w:rFonts w:ascii="Comic Sans MS" w:hAnsi="Comic Sans MS"/>
        </w:rPr>
        <w:t>The Year Five</w:t>
      </w:r>
      <w:r w:rsidR="00450C3B">
        <w:rPr>
          <w:rFonts w:ascii="Comic Sans MS" w:hAnsi="Comic Sans MS"/>
        </w:rPr>
        <w:t xml:space="preserve"> Team</w:t>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F97142" w:rsidRDefault="00F97142"/>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9E" w:rsidRDefault="00100F9E" w:rsidP="00EC48FF">
      <w:r>
        <w:separator/>
      </w:r>
    </w:p>
  </w:endnote>
  <w:endnote w:type="continuationSeparator" w:id="0">
    <w:p w:rsidR="00100F9E" w:rsidRDefault="00100F9E"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9E" w:rsidRDefault="00100F9E" w:rsidP="00EC48FF">
      <w:r>
        <w:separator/>
      </w:r>
    </w:p>
  </w:footnote>
  <w:footnote w:type="continuationSeparator" w:id="0">
    <w:p w:rsidR="00100F9E" w:rsidRDefault="00100F9E"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C18F7"/>
    <w:rsid w:val="000D769C"/>
    <w:rsid w:val="000E4FBF"/>
    <w:rsid w:val="000F0568"/>
    <w:rsid w:val="00100F9E"/>
    <w:rsid w:val="001312FF"/>
    <w:rsid w:val="001347D2"/>
    <w:rsid w:val="00187117"/>
    <w:rsid w:val="0022144D"/>
    <w:rsid w:val="002D1D4E"/>
    <w:rsid w:val="002F069C"/>
    <w:rsid w:val="0032653A"/>
    <w:rsid w:val="003C5A1B"/>
    <w:rsid w:val="00427737"/>
    <w:rsid w:val="00450C3B"/>
    <w:rsid w:val="00477274"/>
    <w:rsid w:val="00482752"/>
    <w:rsid w:val="00482799"/>
    <w:rsid w:val="004C432C"/>
    <w:rsid w:val="004F3BAE"/>
    <w:rsid w:val="00550D75"/>
    <w:rsid w:val="005B19E5"/>
    <w:rsid w:val="005C7098"/>
    <w:rsid w:val="00632D94"/>
    <w:rsid w:val="00661DDA"/>
    <w:rsid w:val="006A19CF"/>
    <w:rsid w:val="00701039"/>
    <w:rsid w:val="007578F7"/>
    <w:rsid w:val="007629F7"/>
    <w:rsid w:val="00783ED4"/>
    <w:rsid w:val="007854F8"/>
    <w:rsid w:val="008856BE"/>
    <w:rsid w:val="008A6B9C"/>
    <w:rsid w:val="008F67C6"/>
    <w:rsid w:val="00900941"/>
    <w:rsid w:val="009147A0"/>
    <w:rsid w:val="00976D0F"/>
    <w:rsid w:val="009A0D46"/>
    <w:rsid w:val="009C5523"/>
    <w:rsid w:val="00A71F5B"/>
    <w:rsid w:val="00A81106"/>
    <w:rsid w:val="00AB2B27"/>
    <w:rsid w:val="00AB30CE"/>
    <w:rsid w:val="00AD09EB"/>
    <w:rsid w:val="00B07981"/>
    <w:rsid w:val="00B34AB9"/>
    <w:rsid w:val="00B35140"/>
    <w:rsid w:val="00C6107B"/>
    <w:rsid w:val="00C730DB"/>
    <w:rsid w:val="00D05AF3"/>
    <w:rsid w:val="00D26B1A"/>
    <w:rsid w:val="00DC6886"/>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FB4A"/>
  <w15:docId w15:val="{80E100B1-9CD5-4E77-AA63-5D81344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981"/>
    <w:rPr>
      <w:color w:val="0000FF" w:themeColor="hyperlink"/>
      <w:u w:val="single"/>
    </w:rPr>
  </w:style>
  <w:style w:type="paragraph" w:styleId="NormalWeb">
    <w:name w:val="Normal (Web)"/>
    <w:basedOn w:val="Normal"/>
    <w:uiPriority w:val="99"/>
    <w:semiHidden/>
    <w:unhideWhenUsed/>
    <w:rsid w:val="001347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Alice Price</cp:lastModifiedBy>
  <cp:revision>2</cp:revision>
  <dcterms:created xsi:type="dcterms:W3CDTF">2021-06-10T15:46:00Z</dcterms:created>
  <dcterms:modified xsi:type="dcterms:W3CDTF">2021-06-10T15:46:00Z</dcterms:modified>
</cp:coreProperties>
</file>