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B9E3" w14:textId="7316D0EB" w:rsidR="00625945" w:rsidRDefault="003756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EDC506" wp14:editId="33059FA4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30505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F963F5" w14:textId="77777777" w:rsidR="00657770" w:rsidRDefault="006577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2D22F806" w14:textId="77777777" w:rsidR="00657770" w:rsidRPr="00F44E7E" w:rsidRDefault="00657770" w:rsidP="007F5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44E7E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Use maps, atlases, globes and digital/computer mapping (Google Earth) to locate countries and describe features studied. </w:t>
                            </w:r>
                          </w:p>
                          <w:p w14:paraId="106A99E7" w14:textId="77777777" w:rsidR="00375693" w:rsidRPr="00375693" w:rsidRDefault="00375693" w:rsidP="003756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7569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Describe and understand</w:t>
                            </w:r>
                          </w:p>
                          <w:p w14:paraId="23B3B007" w14:textId="3EB76557" w:rsidR="00375693" w:rsidRPr="00375693" w:rsidRDefault="00375693" w:rsidP="003756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7569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key aspects of: Physical geography including key topographical features (</w:t>
                            </w:r>
                            <w:proofErr w:type="spellStart"/>
                            <w:r w:rsidRPr="0037569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inc</w:t>
                            </w:r>
                            <w:proofErr w:type="spellEnd"/>
                            <w:r w:rsidRPr="0037569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hills, mountains, coasts, rivers) </w:t>
                            </w:r>
                          </w:p>
                          <w:p w14:paraId="3E8FBDBC" w14:textId="77777777" w:rsidR="00657770" w:rsidRPr="00375693" w:rsidRDefault="00657770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C5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81.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" fillcolor="white [3201]" strokecolor="#0070c0" strokeweight="2.25pt">
                <v:textbox>
                  <w:txbxContent>
                    <w:p w14:paraId="28F963F5" w14:textId="77777777" w:rsidR="00657770" w:rsidRDefault="00657770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2D22F806" w14:textId="77777777" w:rsidR="00657770" w:rsidRPr="00F44E7E" w:rsidRDefault="00657770" w:rsidP="007F5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F44E7E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Use maps, atlases, globes and digital/computer mapping (Google Earth) to locate countries and describe features studied. </w:t>
                      </w:r>
                    </w:p>
                    <w:p w14:paraId="106A99E7" w14:textId="77777777" w:rsidR="00375693" w:rsidRPr="00375693" w:rsidRDefault="00375693" w:rsidP="00375693">
                      <w:pPr>
                        <w:pStyle w:val="Defaul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37569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Describe and understand</w:t>
                      </w:r>
                    </w:p>
                    <w:p w14:paraId="23B3B007" w14:textId="3EB76557" w:rsidR="00375693" w:rsidRPr="00375693" w:rsidRDefault="00375693" w:rsidP="00375693">
                      <w:pPr>
                        <w:pStyle w:val="Defaul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7569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key aspects of: Physical geography including key topographical features (</w:t>
                      </w:r>
                      <w:proofErr w:type="spellStart"/>
                      <w:r w:rsidRPr="0037569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inc</w:t>
                      </w:r>
                      <w:proofErr w:type="spellEnd"/>
                      <w:r w:rsidRPr="0037569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hills, mountains, coasts, rivers) </w:t>
                      </w:r>
                    </w:p>
                    <w:p w14:paraId="3E8FBDBC" w14:textId="77777777" w:rsidR="00657770" w:rsidRPr="00375693" w:rsidRDefault="00657770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2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8D5E" wp14:editId="606FC3C8">
                <wp:simplePos x="0" y="0"/>
                <wp:positionH relativeFrom="margin">
                  <wp:posOffset>3421380</wp:posOffset>
                </wp:positionH>
                <wp:positionV relativeFrom="paragraph">
                  <wp:posOffset>117475</wp:posOffset>
                </wp:positionV>
                <wp:extent cx="3600450" cy="6004560"/>
                <wp:effectExtent l="19050" t="1905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00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895344" w14:textId="77777777" w:rsidR="00657770" w:rsidRDefault="0065777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54C4E3D" w14:textId="77777777" w:rsidR="00657770" w:rsidRDefault="0065777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534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97"/>
                            </w:tblGrid>
                            <w:tr w:rsidR="00657770" w14:paraId="4CAB7CA0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B6261CA" w14:textId="1B07A881" w:rsidR="00657770" w:rsidRPr="00F44E7E" w:rsidRDefault="003A5310" w:rsidP="007F5293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Atlas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584E3DF3" w14:textId="0B78A066" w:rsidR="00657770" w:rsidRPr="00D87215" w:rsidRDefault="00375693" w:rsidP="007F5293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="00D87215" w:rsidRPr="00D8721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book of maps </w:t>
                                  </w:r>
                                </w:p>
                              </w:tc>
                            </w:tr>
                            <w:tr w:rsidR="00657770" w14:paraId="0FFD9B93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24DFECC" w14:textId="4EF6F04B" w:rsidR="00657770" w:rsidRPr="00F44E7E" w:rsidRDefault="00657770" w:rsidP="007F5293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Capital city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4534A729" w14:textId="5E8A41BD" w:rsidR="00657770" w:rsidRPr="00F44E7E" w:rsidRDefault="00D87215" w:rsidP="007F5293">
                                  <w:pPr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D87215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D87215">
                                    <w:rPr>
                                      <w:rFonts w:cstheme="minorHAnsi"/>
                                      <w:bCs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capital</w:t>
                                  </w:r>
                                  <w:r w:rsidRPr="00D87215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is a </w:t>
                                  </w:r>
                                  <w:r w:rsidRPr="00D87215">
                                    <w:rPr>
                                      <w:rFonts w:cstheme="minorHAnsi"/>
                                      <w:bCs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city</w:t>
                                  </w:r>
                                  <w:r w:rsidRPr="00D87215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where a region's government is located.</w:t>
                                  </w:r>
                                </w:p>
                              </w:tc>
                            </w:tr>
                            <w:tr w:rsidR="00657770" w14:paraId="0E778472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F967027" w14:textId="47375ED5" w:rsidR="00657770" w:rsidRPr="00F44E7E" w:rsidRDefault="00657770" w:rsidP="00657770">
                                  <w:pPr>
                                    <w:suppressOverlap/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Climate 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195935F4" w14:textId="212919CD" w:rsidR="00657770" w:rsidRPr="00F44E7E" w:rsidRDefault="00375693" w:rsidP="00657770">
                                  <w:pPr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375693">
                                    <w:rPr>
                                      <w:rFonts w:cstheme="minorHAnsi"/>
                                      <w:bCs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Climate</w:t>
                                  </w:r>
                                  <w:r w:rsidRPr="00375693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is the long-term pattern of weather in a particular area.</w:t>
                                  </w:r>
                                </w:p>
                              </w:tc>
                            </w:tr>
                            <w:tr w:rsidR="00657770" w14:paraId="008D735E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A20C2BD" w14:textId="73559B5F" w:rsidR="00657770" w:rsidRPr="00F44E7E" w:rsidRDefault="00657770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75DB7E69" w14:textId="2BF56BE2" w:rsidR="00657770" w:rsidRPr="00F44E7E" w:rsidRDefault="00375693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5693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 </w:t>
                                  </w:r>
                                  <w:r w:rsidRPr="00375693">
                                    <w:rPr>
                                      <w:rFonts w:cstheme="minorHAnsi"/>
                                      <w:bCs/>
                                      <w:sz w:val="26"/>
                                      <w:szCs w:val="26"/>
                                    </w:rPr>
                                    <w:t>continent</w:t>
                                  </w:r>
                                  <w:r w:rsidRPr="00375693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 is one of Earth's seven main divisions of land.</w:t>
                                  </w:r>
                                </w:p>
                              </w:tc>
                            </w:tr>
                            <w:tr w:rsidR="00657770" w14:paraId="5CC91C23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D8F7BF2" w14:textId="3636819A" w:rsidR="00657770" w:rsidRPr="00F44E7E" w:rsidRDefault="00657770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1492BF7F" w14:textId="2FEEE338" w:rsidR="00657770" w:rsidRPr="00375693" w:rsidRDefault="00375693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5693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 nation with its own government, occupying a particular territory</w:t>
                                  </w:r>
                                </w:p>
                              </w:tc>
                            </w:tr>
                            <w:tr w:rsidR="0098138D" w14:paraId="5DAA5BDB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0BEDD6E" w14:textId="2C637EF1" w:rsidR="0098138D" w:rsidRDefault="0098138D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Digital Map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2541857A" w14:textId="065AC56D" w:rsidR="0098138D" w:rsidRPr="00375693" w:rsidRDefault="0098138D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A map accessed using an internet 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device.</w:t>
                                  </w:r>
                                </w:p>
                              </w:tc>
                            </w:tr>
                            <w:tr w:rsidR="00657770" w14:paraId="709625F9" w14:textId="77777777" w:rsidTr="00F44E7E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65EF596" w14:textId="77777777" w:rsidR="004C056B" w:rsidRPr="004C056B" w:rsidRDefault="004C056B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056B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Human </w:t>
                                  </w:r>
                                </w:p>
                                <w:p w14:paraId="2A4962FA" w14:textId="640056C1" w:rsidR="00657770" w:rsidRPr="00F44E7E" w:rsidRDefault="004C056B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056B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5C66D8C0" w14:textId="6CD9A48E" w:rsidR="00657770" w:rsidRPr="00F44E7E" w:rsidRDefault="00D87215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8721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Features of land that have been impacted by human activity</w:t>
                                  </w:r>
                                </w:p>
                              </w:tc>
                            </w:tr>
                            <w:tr w:rsidR="00657770" w14:paraId="4A409039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B3BB4B2" w14:textId="0E5BE867" w:rsidR="00657770" w:rsidRPr="00F44E7E" w:rsidRDefault="004C056B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Landmark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4C8FF897" w14:textId="03ABD45C" w:rsidR="00657770" w:rsidRPr="00F44E7E" w:rsidRDefault="00D87215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8721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 building or feature which is easily recognised.</w:t>
                                  </w:r>
                                </w:p>
                              </w:tc>
                            </w:tr>
                            <w:tr w:rsidR="0098138D" w14:paraId="295062E5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19479A6" w14:textId="4DB61763" w:rsidR="0098138D" w:rsidRDefault="0098138D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Location 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680BD752" w14:textId="0A0DDF5F" w:rsidR="0098138D" w:rsidRPr="00D87215" w:rsidRDefault="0098138D" w:rsidP="006577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 particular place or position.</w:t>
                                  </w:r>
                                </w:p>
                              </w:tc>
                            </w:tr>
                            <w:tr w:rsidR="004C056B" w14:paraId="141F3689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E95ECD7" w14:textId="14314DD2" w:rsidR="004C056B" w:rsidRPr="00F44E7E" w:rsidRDefault="004C056B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Physical geography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18ABDBE2" w14:textId="5484B173" w:rsidR="004C056B" w:rsidRPr="00F44E7E" w:rsidRDefault="00D87215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8721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Natural features of land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e.g. mountains</w:t>
                                  </w:r>
                                </w:p>
                              </w:tc>
                            </w:tr>
                            <w:tr w:rsidR="004C056B" w14:paraId="72EFFED7" w14:textId="77777777" w:rsidTr="00F44E7E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9E36DD6" w14:textId="7C10851F" w:rsidR="004C056B" w:rsidRDefault="004C056B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056B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Population 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04F981AA" w14:textId="20D002C1" w:rsidR="004C056B" w:rsidRPr="00F44E7E" w:rsidRDefault="004C056B" w:rsidP="004C056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056B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The amount of people who live in one area or country</w:t>
                                  </w:r>
                                </w:p>
                              </w:tc>
                            </w:tr>
                          </w:tbl>
                          <w:p w14:paraId="666FF2A4" w14:textId="77777777" w:rsidR="00657770" w:rsidRDefault="00657770" w:rsidP="007F529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8D5E" id="Text Box 7" o:spid="_x0000_s1027" type="#_x0000_t202" style="position:absolute;margin-left:269.4pt;margin-top:9.25pt;width:283.5pt;height:47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" fillcolor="white [3201]" strokecolor="#0070c0" strokeweight="2.25pt">
                <v:textbox>
                  <w:txbxContent>
                    <w:p w14:paraId="7E895344" w14:textId="77777777" w:rsidR="00657770" w:rsidRDefault="0065777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54C4E3D" w14:textId="77777777" w:rsidR="00657770" w:rsidRDefault="0065777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534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97"/>
                      </w:tblGrid>
                      <w:tr w:rsidR="00657770" w14:paraId="4CAB7CA0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B6261CA" w14:textId="1B07A881" w:rsidR="00657770" w:rsidRPr="00F44E7E" w:rsidRDefault="003A5310" w:rsidP="007F5293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Atlas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584E3DF3" w14:textId="0B78A066" w:rsidR="00657770" w:rsidRPr="00D87215" w:rsidRDefault="00375693" w:rsidP="007F5293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</w:t>
                            </w:r>
                            <w:r w:rsidR="00D87215" w:rsidRPr="00D8721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book of maps </w:t>
                            </w:r>
                          </w:p>
                        </w:tc>
                      </w:tr>
                      <w:tr w:rsidR="00657770" w14:paraId="0FFD9B93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24DFECC" w14:textId="4EF6F04B" w:rsidR="00657770" w:rsidRPr="00F44E7E" w:rsidRDefault="00657770" w:rsidP="007F5293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Capital city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4534A729" w14:textId="5E8A41BD" w:rsidR="00657770" w:rsidRPr="00F44E7E" w:rsidRDefault="00D87215" w:rsidP="007F5293">
                            <w:pPr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87215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A </w:t>
                            </w:r>
                            <w:r w:rsidRPr="00D87215">
                              <w:rPr>
                                <w:rFonts w:cstheme="minorHAnsi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capital</w:t>
                            </w:r>
                            <w:r w:rsidRPr="00D87215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is a </w:t>
                            </w:r>
                            <w:r w:rsidRPr="00D87215">
                              <w:rPr>
                                <w:rFonts w:cstheme="minorHAnsi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city</w:t>
                            </w:r>
                            <w:r w:rsidRPr="00D87215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where a region's government is located.</w:t>
                            </w:r>
                          </w:p>
                        </w:tc>
                      </w:tr>
                      <w:tr w:rsidR="00657770" w14:paraId="0E778472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F967027" w14:textId="47375ED5" w:rsidR="00657770" w:rsidRPr="00F44E7E" w:rsidRDefault="00657770" w:rsidP="00657770">
                            <w:pPr>
                              <w:suppressOverlap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Climate 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195935F4" w14:textId="212919CD" w:rsidR="00657770" w:rsidRPr="00F44E7E" w:rsidRDefault="00375693" w:rsidP="00657770">
                            <w:pPr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75693">
                              <w:rPr>
                                <w:rFonts w:cstheme="minorHAnsi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Climate</w:t>
                            </w:r>
                            <w:r w:rsidRPr="00375693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is the long-term pattern of weather in a particular area.</w:t>
                            </w:r>
                          </w:p>
                        </w:tc>
                      </w:tr>
                      <w:tr w:rsidR="00657770" w14:paraId="008D735E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A20C2BD" w14:textId="73559B5F" w:rsidR="00657770" w:rsidRPr="00F44E7E" w:rsidRDefault="00657770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75DB7E69" w14:textId="2BF56BE2" w:rsidR="00657770" w:rsidRPr="00F44E7E" w:rsidRDefault="00375693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569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 </w:t>
                            </w:r>
                            <w:r w:rsidRPr="00375693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continent</w:t>
                            </w:r>
                            <w:r w:rsidRPr="0037569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 is one of Earth's seven main divisions of land.</w:t>
                            </w:r>
                          </w:p>
                        </w:tc>
                      </w:tr>
                      <w:tr w:rsidR="00657770" w14:paraId="5CC91C23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D8F7BF2" w14:textId="3636819A" w:rsidR="00657770" w:rsidRPr="00F44E7E" w:rsidRDefault="00657770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1492BF7F" w14:textId="2FEEE338" w:rsidR="00657770" w:rsidRPr="00375693" w:rsidRDefault="00375693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569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nation with its own government, occupying a particular territory</w:t>
                            </w:r>
                          </w:p>
                        </w:tc>
                      </w:tr>
                      <w:tr w:rsidR="0098138D" w14:paraId="5DAA5BDB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0BEDD6E" w14:textId="2C637EF1" w:rsidR="0098138D" w:rsidRDefault="0098138D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Digital Map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2541857A" w14:textId="065AC56D" w:rsidR="0098138D" w:rsidRPr="00375693" w:rsidRDefault="0098138D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 map accessed using an internet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device.</w:t>
                            </w:r>
                          </w:p>
                        </w:tc>
                      </w:tr>
                      <w:tr w:rsidR="00657770" w14:paraId="709625F9" w14:textId="77777777" w:rsidTr="00F44E7E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665EF596" w14:textId="77777777" w:rsidR="004C056B" w:rsidRPr="004C056B" w:rsidRDefault="004C056B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056B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Human </w:t>
                            </w:r>
                          </w:p>
                          <w:p w14:paraId="2A4962FA" w14:textId="640056C1" w:rsidR="00657770" w:rsidRPr="00F44E7E" w:rsidRDefault="004C056B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056B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5C66D8C0" w14:textId="6CD9A48E" w:rsidR="00657770" w:rsidRPr="00F44E7E" w:rsidRDefault="00D87215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8721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Features of land that have been impacted by human activity</w:t>
                            </w:r>
                          </w:p>
                        </w:tc>
                      </w:tr>
                      <w:tr w:rsidR="00657770" w14:paraId="4A409039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B3BB4B2" w14:textId="0E5BE867" w:rsidR="00657770" w:rsidRPr="00F44E7E" w:rsidRDefault="004C056B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Landmark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4C8FF897" w14:textId="03ABD45C" w:rsidR="00657770" w:rsidRPr="00F44E7E" w:rsidRDefault="00D87215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8721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building or feature which is easily recognised.</w:t>
                            </w:r>
                          </w:p>
                        </w:tc>
                      </w:tr>
                      <w:tr w:rsidR="0098138D" w14:paraId="295062E5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19479A6" w14:textId="4DB61763" w:rsidR="0098138D" w:rsidRDefault="0098138D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Location 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680BD752" w14:textId="0A0DDF5F" w:rsidR="0098138D" w:rsidRPr="00D87215" w:rsidRDefault="0098138D" w:rsidP="006577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particular place or position.</w:t>
                            </w:r>
                          </w:p>
                        </w:tc>
                      </w:tr>
                      <w:tr w:rsidR="004C056B" w14:paraId="141F3689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E95ECD7" w14:textId="14314DD2" w:rsidR="004C056B" w:rsidRPr="00F44E7E" w:rsidRDefault="004C056B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Physical geography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18ABDBE2" w14:textId="5484B173" w:rsidR="004C056B" w:rsidRPr="00F44E7E" w:rsidRDefault="00D87215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8721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Natural features of land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e.g. mountains</w:t>
                            </w:r>
                          </w:p>
                        </w:tc>
                      </w:tr>
                      <w:tr w:rsidR="004C056B" w14:paraId="72EFFED7" w14:textId="77777777" w:rsidTr="00F44E7E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9E36DD6" w14:textId="7C10851F" w:rsidR="004C056B" w:rsidRDefault="004C056B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056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Population 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04F981AA" w14:textId="20D002C1" w:rsidR="004C056B" w:rsidRPr="00F44E7E" w:rsidRDefault="004C056B" w:rsidP="004C056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056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amount of people who live in one area or country</w:t>
                            </w:r>
                          </w:p>
                        </w:tc>
                      </w:tr>
                    </w:tbl>
                    <w:p w14:paraId="666FF2A4" w14:textId="77777777" w:rsidR="00657770" w:rsidRDefault="00657770" w:rsidP="007F5293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0157B" w14:textId="77777777" w:rsidR="00625945" w:rsidRDefault="00625945"/>
    <w:p w14:paraId="5A34C542" w14:textId="77777777" w:rsidR="00625945" w:rsidRDefault="00625945"/>
    <w:p w14:paraId="358049F2" w14:textId="77777777" w:rsidR="00625945" w:rsidRDefault="00625945"/>
    <w:p w14:paraId="15A1A202" w14:textId="77777777" w:rsidR="00625945" w:rsidRDefault="00625945"/>
    <w:p w14:paraId="74D0D913" w14:textId="77777777" w:rsidR="00625945" w:rsidRDefault="00625945"/>
    <w:p w14:paraId="0B24B082" w14:textId="77777777" w:rsidR="00625945" w:rsidRDefault="00625945"/>
    <w:p w14:paraId="19940F6B" w14:textId="46D41F30" w:rsidR="00625945" w:rsidRDefault="00625945"/>
    <w:p w14:paraId="60204B71" w14:textId="0F529497" w:rsidR="00625945" w:rsidRDefault="00625945"/>
    <w:p w14:paraId="51FB2A82" w14:textId="52BD4476" w:rsidR="00625945" w:rsidRDefault="003756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9EF629" wp14:editId="4357A35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107055" cy="3518535"/>
                <wp:effectExtent l="19050" t="19050" r="1714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51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27AC9C8" w14:textId="77777777" w:rsidR="00657770" w:rsidRPr="00F44E7E" w:rsidRDefault="00657770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44E7E"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Geography Skills:</w:t>
                            </w:r>
                          </w:p>
                          <w:p w14:paraId="3309076F" w14:textId="77777777" w:rsidR="00657770" w:rsidRPr="0062547E" w:rsidRDefault="00657770" w:rsidP="007F52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54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Locate the world’s countries, using maps to focus on Europe (</w:t>
                            </w:r>
                            <w:proofErr w:type="spellStart"/>
                            <w:r w:rsidRPr="006254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6254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location of Russia) and North and South America, concentrating on their environmental regions, key physical and human characteristics, countries and other major cities.  </w:t>
                            </w:r>
                          </w:p>
                          <w:p w14:paraId="47538BE2" w14:textId="77777777" w:rsidR="00657770" w:rsidRPr="0062547E" w:rsidRDefault="00657770" w:rsidP="007F52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547E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Use maps, atlases, globes and digital/computer mapping (Google Earth) to locate countries and describe features studied.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F629" id="Text Box 5" o:spid="_x0000_s1028" type="#_x0000_t202" style="position:absolute;margin-left:0;margin-top:2.3pt;width:244.65pt;height:277.05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" fillcolor="white [3201]" strokecolor="#0070c0" strokeweight="2.25pt">
                <v:textbox>
                  <w:txbxContent>
                    <w:p w14:paraId="527AC9C8" w14:textId="77777777" w:rsidR="00657770" w:rsidRPr="00F44E7E" w:rsidRDefault="00657770">
                      <w:pPr>
                        <w:jc w:val="center"/>
                        <w:rPr>
                          <w:sz w:val="28"/>
                          <w:szCs w:val="24"/>
                          <w:u w:val="single"/>
                          <w:lang w:val="en-US"/>
                        </w:rPr>
                      </w:pPr>
                      <w:r w:rsidRPr="00F44E7E">
                        <w:rPr>
                          <w:sz w:val="28"/>
                          <w:szCs w:val="24"/>
                          <w:u w:val="single"/>
                          <w:lang w:val="en-US"/>
                        </w:rPr>
                        <w:t>Geography Skills:</w:t>
                      </w:r>
                    </w:p>
                    <w:p w14:paraId="3309076F" w14:textId="77777777" w:rsidR="00657770" w:rsidRPr="0062547E" w:rsidRDefault="00657770" w:rsidP="007F52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547E">
                        <w:rPr>
                          <w:rFonts w:cstheme="minorHAnsi"/>
                          <w:sz w:val="24"/>
                          <w:szCs w:val="24"/>
                        </w:rPr>
                        <w:t>Locate the world’s countries, using maps to focus on Europe (</w:t>
                      </w:r>
                      <w:proofErr w:type="spellStart"/>
                      <w:r w:rsidRPr="0062547E">
                        <w:rPr>
                          <w:rFonts w:cstheme="minorHAnsi"/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Pr="0062547E">
                        <w:rPr>
                          <w:rFonts w:cstheme="minorHAnsi"/>
                          <w:sz w:val="24"/>
                          <w:szCs w:val="24"/>
                        </w:rPr>
                        <w:t xml:space="preserve"> the location of Russia) and North and South America, concentrating on their environmental regions, key physical and human characteristics, countries and other major cities.  </w:t>
                      </w:r>
                    </w:p>
                    <w:p w14:paraId="47538BE2" w14:textId="77777777" w:rsidR="00657770" w:rsidRPr="0062547E" w:rsidRDefault="00657770" w:rsidP="007F52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2547E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Use maps, atlases, globes and digital/computer mapping (Google Earth) to locate countries and describe features studied.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A8BC1" w14:textId="77777777" w:rsidR="00625945" w:rsidRDefault="00625945"/>
    <w:p w14:paraId="62F02C60" w14:textId="77777777" w:rsidR="00625945" w:rsidRDefault="00625945"/>
    <w:p w14:paraId="32E340BC" w14:textId="77777777" w:rsidR="00625945" w:rsidRDefault="00625945"/>
    <w:p w14:paraId="53372850" w14:textId="77777777" w:rsidR="00625945" w:rsidRDefault="00625945"/>
    <w:p w14:paraId="061271DD" w14:textId="77777777" w:rsidR="00625945" w:rsidRDefault="00625945"/>
    <w:p w14:paraId="0CA6D4E0" w14:textId="77777777" w:rsidR="00625945" w:rsidRDefault="00625945"/>
    <w:p w14:paraId="77414194" w14:textId="77777777" w:rsidR="00625945" w:rsidRDefault="00625945"/>
    <w:p w14:paraId="1D7DD16A" w14:textId="77777777" w:rsidR="00625945" w:rsidRDefault="00625945"/>
    <w:p w14:paraId="7ED792B7" w14:textId="77777777" w:rsidR="00625945" w:rsidRDefault="00625945"/>
    <w:p w14:paraId="2F247410" w14:textId="77777777" w:rsidR="00625945" w:rsidRDefault="00625945">
      <w:pPr>
        <w:jc w:val="right"/>
      </w:pPr>
    </w:p>
    <w:p w14:paraId="24854DC6" w14:textId="77777777" w:rsidR="00625945" w:rsidRDefault="00625945">
      <w:pPr>
        <w:jc w:val="right"/>
      </w:pPr>
    </w:p>
    <w:p w14:paraId="2905751B" w14:textId="77777777" w:rsidR="00625945" w:rsidRDefault="00625945">
      <w:pPr>
        <w:jc w:val="right"/>
      </w:pPr>
    </w:p>
    <w:p w14:paraId="516A4DEC" w14:textId="77777777" w:rsidR="00625945" w:rsidRDefault="007F529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86397" wp14:editId="7AC18240">
                <wp:simplePos x="0" y="0"/>
                <wp:positionH relativeFrom="margin">
                  <wp:posOffset>20955</wp:posOffset>
                </wp:positionH>
                <wp:positionV relativeFrom="paragraph">
                  <wp:posOffset>43815</wp:posOffset>
                </wp:positionV>
                <wp:extent cx="6796800" cy="3038475"/>
                <wp:effectExtent l="19050" t="1905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D530430" w14:textId="6DD2AC2C" w:rsidR="00657770" w:rsidRDefault="0065777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F529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46240EF1" w14:textId="77777777" w:rsidR="00657770" w:rsidRPr="007F5293" w:rsidRDefault="0065777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85A14E4" w14:textId="3DC3A54A" w:rsidR="00657770" w:rsidRPr="009C398C" w:rsidRDefault="00375693" w:rsidP="009C398C">
                            <w:pPr>
                              <w:pStyle w:val="ListParagrap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1.</w:t>
                            </w:r>
                            <w:r w:rsidR="00657770" w:rsidRPr="009C3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be able to locate countries</w:t>
                            </w:r>
                            <w:r w:rsidR="00BA3D3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capital cities</w:t>
                            </w:r>
                            <w:r w:rsidR="00657770" w:rsidRPr="009C3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on a world map.</w:t>
                            </w:r>
                          </w:p>
                          <w:p w14:paraId="22E0363D" w14:textId="77777777" w:rsidR="00657770" w:rsidRDefault="00657770" w:rsidP="007F529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62953857" w14:textId="7CF54AC2" w:rsidR="00657770" w:rsidRDefault="00657770" w:rsidP="00BA3D3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BA3D3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BA3D35">
                              <w:rPr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375693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Pr="00114F0A">
                              <w:rPr>
                                <w:sz w:val="26"/>
                                <w:szCs w:val="26"/>
                              </w:rPr>
                              <w:t>To be able to use a variety of sources to identify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14F0A">
                              <w:rPr>
                                <w:sz w:val="26"/>
                                <w:szCs w:val="26"/>
                              </w:rPr>
                              <w:t xml:space="preserve">human and physical </w:t>
                            </w:r>
                            <w:proofErr w:type="gramStart"/>
                            <w:r w:rsidRPr="00114F0A">
                              <w:rPr>
                                <w:sz w:val="26"/>
                                <w:szCs w:val="26"/>
                              </w:rPr>
                              <w:t>features</w:t>
                            </w:r>
                            <w:proofErr w:type="gramEnd"/>
                            <w:r w:rsidRPr="00114F0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427F956" w14:textId="1AC11953" w:rsidR="00657770" w:rsidRDefault="00657770" w:rsidP="009C3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BA3D35">
                              <w:rPr>
                                <w:sz w:val="26"/>
                                <w:szCs w:val="26"/>
                              </w:rPr>
                              <w:tab/>
                              <w:t>3</w:t>
                            </w:r>
                            <w:r w:rsidR="0037569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C398C">
                              <w:rPr>
                                <w:sz w:val="26"/>
                                <w:szCs w:val="26"/>
                              </w:rPr>
                              <w:t>To be able to use digital mapping to describe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398C">
                              <w:rPr>
                                <w:sz w:val="26"/>
                                <w:szCs w:val="26"/>
                              </w:rPr>
                              <w:t>and locate Parisian tourist attractions.</w:t>
                            </w:r>
                          </w:p>
                          <w:p w14:paraId="34EA4761" w14:textId="77777777" w:rsidR="00BA3D35" w:rsidRDefault="00657770" w:rsidP="009C3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4452601D" w14:textId="593DDA3D" w:rsidR="00657770" w:rsidRPr="009C398C" w:rsidRDefault="00BA3D35" w:rsidP="00BA3D35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37569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657770" w:rsidRPr="009C398C">
                              <w:rPr>
                                <w:sz w:val="26"/>
                                <w:szCs w:val="26"/>
                              </w:rPr>
                              <w:t xml:space="preserve">To be able to </w:t>
                            </w:r>
                            <w:proofErr w:type="gramStart"/>
                            <w:r w:rsidR="00657770" w:rsidRPr="009C398C">
                              <w:rPr>
                                <w:sz w:val="26"/>
                                <w:szCs w:val="26"/>
                              </w:rPr>
                              <w:t>compare and contrast</w:t>
                            </w:r>
                            <w:proofErr w:type="gramEnd"/>
                            <w:r w:rsidR="00657770" w:rsidRPr="009C398C">
                              <w:rPr>
                                <w:sz w:val="26"/>
                                <w:szCs w:val="26"/>
                              </w:rPr>
                              <w:t xml:space="preserve"> London and</w:t>
                            </w:r>
                            <w:r w:rsidR="0065777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7770" w:rsidRPr="009C398C">
                              <w:rPr>
                                <w:sz w:val="26"/>
                                <w:szCs w:val="26"/>
                              </w:rPr>
                              <w:t>Paris.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6397" id="Text Box 9" o:spid="_x0000_s1029" type="#_x0000_t202" style="position:absolute;left:0;text-align:left;margin-left:1.65pt;margin-top:3.45pt;width:535.2pt;height:239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" fillcolor="white [3201]" strokecolor="#0070c0" strokeweight="2.25pt">
                <v:textbox>
                  <w:txbxContent>
                    <w:p w14:paraId="6D530430" w14:textId="6DD2AC2C" w:rsidR="00657770" w:rsidRDefault="0065777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F529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46240EF1" w14:textId="77777777" w:rsidR="00657770" w:rsidRPr="007F5293" w:rsidRDefault="0065777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85A14E4" w14:textId="3DC3A54A" w:rsidR="00657770" w:rsidRPr="009C398C" w:rsidRDefault="00375693" w:rsidP="009C398C">
                      <w:pPr>
                        <w:pStyle w:val="ListParagrap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1.</w:t>
                      </w:r>
                      <w:r w:rsidR="00657770" w:rsidRPr="009C398C">
                        <w:rPr>
                          <w:rFonts w:cstheme="minorHAnsi"/>
                          <w:sz w:val="26"/>
                          <w:szCs w:val="26"/>
                        </w:rPr>
                        <w:t>To be able to locate countries</w:t>
                      </w:r>
                      <w:r w:rsidR="00BA3D35">
                        <w:rPr>
                          <w:rFonts w:cstheme="minorHAnsi"/>
                          <w:sz w:val="26"/>
                          <w:szCs w:val="26"/>
                        </w:rPr>
                        <w:t xml:space="preserve"> and capital cities</w:t>
                      </w:r>
                      <w:r w:rsidR="00657770" w:rsidRPr="009C398C">
                        <w:rPr>
                          <w:rFonts w:cstheme="minorHAnsi"/>
                          <w:sz w:val="26"/>
                          <w:szCs w:val="26"/>
                        </w:rPr>
                        <w:t xml:space="preserve"> on a world map.</w:t>
                      </w:r>
                    </w:p>
                    <w:p w14:paraId="22E0363D" w14:textId="77777777" w:rsidR="00657770" w:rsidRDefault="00657770" w:rsidP="007F529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62953857" w14:textId="7CF54AC2" w:rsidR="00657770" w:rsidRDefault="00657770" w:rsidP="00BA3D3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</w:t>
                      </w:r>
                      <w:r w:rsidR="00BA3D35">
                        <w:rPr>
                          <w:rFonts w:cstheme="minorHAnsi"/>
                          <w:sz w:val="26"/>
                          <w:szCs w:val="26"/>
                        </w:rPr>
                        <w:tab/>
                      </w:r>
                      <w:r w:rsidR="00BA3D35">
                        <w:rPr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375693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  <w:r w:rsidRPr="00114F0A">
                        <w:rPr>
                          <w:sz w:val="26"/>
                          <w:szCs w:val="26"/>
                        </w:rPr>
                        <w:t>To be able to use a variety of sources to identify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14F0A">
                        <w:rPr>
                          <w:sz w:val="26"/>
                          <w:szCs w:val="26"/>
                        </w:rPr>
                        <w:t xml:space="preserve">human and physical </w:t>
                      </w:r>
                      <w:proofErr w:type="gramStart"/>
                      <w:r w:rsidRPr="00114F0A">
                        <w:rPr>
                          <w:sz w:val="26"/>
                          <w:szCs w:val="26"/>
                        </w:rPr>
                        <w:t>features</w:t>
                      </w:r>
                      <w:proofErr w:type="gramEnd"/>
                      <w:r w:rsidRPr="00114F0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427F956" w14:textId="1AC11953" w:rsidR="00657770" w:rsidRDefault="00657770" w:rsidP="009C3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="00BA3D35">
                        <w:rPr>
                          <w:sz w:val="26"/>
                          <w:szCs w:val="26"/>
                        </w:rPr>
                        <w:tab/>
                        <w:t>3</w:t>
                      </w:r>
                      <w:r w:rsidR="00375693">
                        <w:rPr>
                          <w:sz w:val="26"/>
                          <w:szCs w:val="26"/>
                        </w:rPr>
                        <w:t>.</w:t>
                      </w:r>
                      <w:r w:rsidRPr="009C398C">
                        <w:rPr>
                          <w:sz w:val="26"/>
                          <w:szCs w:val="26"/>
                        </w:rPr>
                        <w:t>To be able to use digital mapping to describe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C398C">
                        <w:rPr>
                          <w:sz w:val="26"/>
                          <w:szCs w:val="26"/>
                        </w:rPr>
                        <w:t>and locate Parisian tourist attractions.</w:t>
                      </w:r>
                    </w:p>
                    <w:p w14:paraId="34EA4761" w14:textId="77777777" w:rsidR="00BA3D35" w:rsidRDefault="00657770" w:rsidP="009C3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</w:p>
                    <w:p w14:paraId="4452601D" w14:textId="593DDA3D" w:rsidR="00657770" w:rsidRPr="009C398C" w:rsidRDefault="00BA3D35" w:rsidP="00BA3D35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4</w:t>
                      </w:r>
                      <w:r w:rsidR="00375693">
                        <w:rPr>
                          <w:sz w:val="26"/>
                          <w:szCs w:val="26"/>
                        </w:rPr>
                        <w:t>.</w:t>
                      </w:r>
                      <w:r w:rsidR="00657770" w:rsidRPr="009C398C">
                        <w:rPr>
                          <w:sz w:val="26"/>
                          <w:szCs w:val="26"/>
                        </w:rPr>
                        <w:t xml:space="preserve">To be able to </w:t>
                      </w:r>
                      <w:proofErr w:type="gramStart"/>
                      <w:r w:rsidR="00657770" w:rsidRPr="009C398C">
                        <w:rPr>
                          <w:sz w:val="26"/>
                          <w:szCs w:val="26"/>
                        </w:rPr>
                        <w:t>compare and contrast</w:t>
                      </w:r>
                      <w:proofErr w:type="gramEnd"/>
                      <w:r w:rsidR="00657770" w:rsidRPr="009C398C">
                        <w:rPr>
                          <w:sz w:val="26"/>
                          <w:szCs w:val="26"/>
                        </w:rPr>
                        <w:t xml:space="preserve"> London and</w:t>
                      </w:r>
                      <w:r w:rsidR="0065777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57770" w:rsidRPr="009C398C">
                        <w:rPr>
                          <w:sz w:val="26"/>
                          <w:szCs w:val="26"/>
                        </w:rPr>
                        <w:t>Paris.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ECEC1" wp14:editId="093EA58C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AFD7A87" w14:textId="77777777" w:rsidR="00657770" w:rsidRDefault="00657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19528468" w14:textId="77777777" w:rsidR="00657770" w:rsidRDefault="0065777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ECEC1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" fillcolor="white [3201]" strokecolor="#0070c0" strokeweight="2.25pt">
                <v:textbox>
                  <w:txbxContent>
                    <w:p w14:paraId="6AFD7A87" w14:textId="77777777" w:rsidR="00657770" w:rsidRDefault="006577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19528468" w14:textId="77777777" w:rsidR="00657770" w:rsidRDefault="0065777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AA7" w14:textId="77777777" w:rsidR="00625945" w:rsidRDefault="00625945"/>
    <w:p w14:paraId="7D3D334A" w14:textId="77777777" w:rsidR="00625945" w:rsidRDefault="00625945"/>
    <w:p w14:paraId="2FE58A01" w14:textId="77777777" w:rsidR="00625945" w:rsidRDefault="00625945"/>
    <w:p w14:paraId="13EC2667" w14:textId="77777777" w:rsidR="00625945" w:rsidRDefault="00625945"/>
    <w:p w14:paraId="6589EF51" w14:textId="77777777" w:rsidR="00625945" w:rsidRDefault="00625945"/>
    <w:p w14:paraId="77AEF593" w14:textId="77777777" w:rsidR="00625945" w:rsidRDefault="00625945"/>
    <w:p w14:paraId="0E1011F9" w14:textId="77777777" w:rsidR="00625945" w:rsidRDefault="00625945"/>
    <w:p w14:paraId="198E43D1" w14:textId="77777777" w:rsidR="00625945" w:rsidRDefault="00625945">
      <w:pPr>
        <w:jc w:val="right"/>
      </w:pPr>
    </w:p>
    <w:p w14:paraId="01CC71E9" w14:textId="77777777" w:rsidR="00625945" w:rsidRDefault="00625945">
      <w:pPr>
        <w:jc w:val="right"/>
      </w:pPr>
    </w:p>
    <w:p w14:paraId="1B3AA7FA" w14:textId="77777777" w:rsidR="00625945" w:rsidRDefault="00625945">
      <w:pPr>
        <w:jc w:val="right"/>
      </w:pPr>
    </w:p>
    <w:p w14:paraId="344ADB5E" w14:textId="08BB24B1" w:rsidR="00625945" w:rsidRDefault="00211F6F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1A0D5" wp14:editId="778D8517">
                <wp:simplePos x="0" y="0"/>
                <wp:positionH relativeFrom="margin">
                  <wp:posOffset>21590</wp:posOffset>
                </wp:positionH>
                <wp:positionV relativeFrom="paragraph">
                  <wp:posOffset>88265</wp:posOffset>
                </wp:positionV>
                <wp:extent cx="6796800" cy="9248775"/>
                <wp:effectExtent l="19050" t="19050" r="234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924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7C071C" w14:textId="77777777" w:rsidR="00657770" w:rsidRPr="00F44E7E" w:rsidRDefault="00657770" w:rsidP="00F44E7E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44E7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1B29A7CC" w14:textId="77777777" w:rsidR="00657770" w:rsidRPr="00AD27B2" w:rsidRDefault="00657770" w:rsidP="00F44E7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A0D5" id="Text Box 15" o:spid="_x0000_s1031" type="#_x0000_t202" style="position:absolute;left:0;text-align:left;margin-left:1.7pt;margin-top:6.95pt;width:535.2pt;height:728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" filled="f" strokecolor="#0070c0" strokeweight="2.25pt">
                <v:textbox>
                  <w:txbxContent>
                    <w:p w14:paraId="727C071C" w14:textId="77777777" w:rsidR="00657770" w:rsidRPr="00F44E7E" w:rsidRDefault="00657770" w:rsidP="00F44E7E">
                      <w:pPr>
                        <w:pStyle w:val="ListParagraph"/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44E7E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1B29A7CC" w14:textId="77777777" w:rsidR="00657770" w:rsidRPr="00AD27B2" w:rsidRDefault="00657770" w:rsidP="00F44E7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E82CF" w14:textId="3E3B3B5D" w:rsidR="007F5293" w:rsidRPr="008D0FDF" w:rsidRDefault="007F5293" w:rsidP="007F5293">
      <w:pPr>
        <w:tabs>
          <w:tab w:val="left" w:pos="4678"/>
        </w:tabs>
        <w:spacing w:after="0"/>
        <w:jc w:val="center"/>
        <w:rPr>
          <w:sz w:val="28"/>
          <w:szCs w:val="28"/>
          <w:u w:val="single"/>
          <w:lang w:val="en-US"/>
        </w:rPr>
      </w:pPr>
    </w:p>
    <w:p w14:paraId="2B7D1AFD" w14:textId="0DE441C0" w:rsidR="007F5293" w:rsidRDefault="007F5293" w:rsidP="007F5293">
      <w:pPr>
        <w:spacing w:after="0"/>
        <w:jc w:val="center"/>
        <w:rPr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7CC76B35" wp14:editId="0968CC57">
            <wp:extent cx="2621280" cy="2125936"/>
            <wp:effectExtent l="0" t="0" r="762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urope-map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29" cy="21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1473D14B" wp14:editId="3A30D9C0">
            <wp:extent cx="2346960" cy="224734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thAndSouthAmerica-FT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21625"/>
                    <a:stretch/>
                  </pic:blipFill>
                  <pic:spPr bwMode="auto">
                    <a:xfrm>
                      <a:off x="0" y="0"/>
                      <a:ext cx="2361807" cy="2261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122F0" w14:textId="77777777" w:rsidR="007F5293" w:rsidRDefault="007F5293" w:rsidP="007F5293">
      <w:pPr>
        <w:spacing w:after="0"/>
        <w:jc w:val="center"/>
        <w:rPr>
          <w:sz w:val="28"/>
          <w:szCs w:val="28"/>
          <w:u w:val="single"/>
          <w:lang w:val="en-US"/>
        </w:rPr>
      </w:pPr>
    </w:p>
    <w:p w14:paraId="6A2658E1" w14:textId="30BC1F67" w:rsidR="007F5293" w:rsidRPr="005575DC" w:rsidRDefault="007F5293" w:rsidP="007F5293">
      <w:pPr>
        <w:spacing w:after="0"/>
        <w:jc w:val="center"/>
        <w:rPr>
          <w:sz w:val="28"/>
          <w:szCs w:val="28"/>
          <w:u w:val="single"/>
          <w:lang w:val="en-US"/>
        </w:rPr>
      </w:pPr>
    </w:p>
    <w:p w14:paraId="5C2CAE24" w14:textId="77777777" w:rsidR="007F5293" w:rsidRDefault="007F5293" w:rsidP="007F5293">
      <w:pPr>
        <w:spacing w:after="0"/>
        <w:jc w:val="center"/>
        <w:rPr>
          <w:sz w:val="28"/>
          <w:szCs w:val="28"/>
          <w:lang w:val="en-US"/>
        </w:rPr>
      </w:pPr>
    </w:p>
    <w:p w14:paraId="39218554" w14:textId="77777777" w:rsidR="007F5293" w:rsidRDefault="007F5293" w:rsidP="007F5293">
      <w:pPr>
        <w:spacing w:after="0"/>
        <w:jc w:val="center"/>
        <w:rPr>
          <w:sz w:val="28"/>
          <w:szCs w:val="28"/>
          <w:lang w:val="en-US"/>
        </w:rPr>
      </w:pPr>
    </w:p>
    <w:p w14:paraId="5604B0B8" w14:textId="6B217BCE" w:rsidR="007F5293" w:rsidRPr="00EE5D34" w:rsidRDefault="007F5293" w:rsidP="007F5293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087D77" wp14:editId="57C22B2D">
                <wp:extent cx="302260" cy="302260"/>
                <wp:effectExtent l="0" t="0" r="0" b="0"/>
                <wp:docPr id="8" name="Rectangle 8" descr="Image result for north and south ame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FAA37" id="Rectangle 8" o:spid="_x0000_s1026" alt="Image result for north and south americ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9k6w/0gIAAOg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             </w:t>
      </w:r>
    </w:p>
    <w:p w14:paraId="0CFC6E72" w14:textId="77777777" w:rsidR="00625945" w:rsidRDefault="007F5293">
      <w:pPr>
        <w:tabs>
          <w:tab w:val="left" w:pos="1584"/>
        </w:tabs>
      </w:pPr>
      <w:r>
        <w:tab/>
      </w:r>
    </w:p>
    <w:p w14:paraId="4B25B898" w14:textId="77777777" w:rsidR="00625945" w:rsidRDefault="007F5293">
      <w:pPr>
        <w:tabs>
          <w:tab w:val="left" w:pos="2880"/>
        </w:tabs>
      </w:pPr>
      <w:r>
        <w:tab/>
      </w:r>
    </w:p>
    <w:sectPr w:rsidR="00625945">
      <w:headerReference w:type="default" r:id="rId14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1BC5" w14:textId="77777777" w:rsidR="000F2F0A" w:rsidRDefault="000F2F0A">
      <w:pPr>
        <w:spacing w:after="0" w:line="240" w:lineRule="auto"/>
      </w:pPr>
      <w:r>
        <w:separator/>
      </w:r>
    </w:p>
  </w:endnote>
  <w:endnote w:type="continuationSeparator" w:id="0">
    <w:p w14:paraId="0512D4DD" w14:textId="77777777" w:rsidR="000F2F0A" w:rsidRDefault="000F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F914" w14:textId="77777777" w:rsidR="000F2F0A" w:rsidRDefault="000F2F0A">
      <w:pPr>
        <w:spacing w:after="0" w:line="240" w:lineRule="auto"/>
      </w:pPr>
      <w:r>
        <w:separator/>
      </w:r>
    </w:p>
  </w:footnote>
  <w:footnote w:type="continuationSeparator" w:id="0">
    <w:p w14:paraId="6033483A" w14:textId="77777777" w:rsidR="000F2F0A" w:rsidRDefault="000F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713C" w14:textId="77777777" w:rsidR="00657770" w:rsidRDefault="006577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A6ED4" wp14:editId="502A741C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02F39002" w14:textId="03D1A21D" w:rsidR="00657770" w:rsidRDefault="00657770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4 Geography – Term </w:t>
                          </w:r>
                          <w:r w:rsidR="0098138D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The World We Live 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A6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" fillcolor="white [3201]" strokecolor="#0070c0" strokeweight="2.25pt">
              <v:textbox inset="0,0,0,0">
                <w:txbxContent>
                  <w:p w14:paraId="02F39002" w14:textId="03D1A21D" w:rsidR="00657770" w:rsidRDefault="00657770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4 Geography – Term </w:t>
                    </w:r>
                    <w:r w:rsidR="0098138D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The World We Live In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7B53FC0" wp14:editId="4F5B599A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multilevel"/>
    <w:tmpl w:val="125E4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51707"/>
    <w:multiLevelType w:val="hybridMultilevel"/>
    <w:tmpl w:val="77160EFE"/>
    <w:lvl w:ilvl="0" w:tplc="B3C2C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7FD"/>
    <w:multiLevelType w:val="hybridMultilevel"/>
    <w:tmpl w:val="66CAB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6573"/>
    <w:multiLevelType w:val="hybridMultilevel"/>
    <w:tmpl w:val="F490D0AA"/>
    <w:lvl w:ilvl="0" w:tplc="E50222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434"/>
    <w:multiLevelType w:val="hybridMultilevel"/>
    <w:tmpl w:val="9A06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0265F"/>
    <w:multiLevelType w:val="hybridMultilevel"/>
    <w:tmpl w:val="F746C48A"/>
    <w:lvl w:ilvl="0" w:tplc="1AEC3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3C69"/>
    <w:rsid w:val="00045E5F"/>
    <w:rsid w:val="000676F9"/>
    <w:rsid w:val="00084B91"/>
    <w:rsid w:val="000F2F0A"/>
    <w:rsid w:val="000F7711"/>
    <w:rsid w:val="00103FE0"/>
    <w:rsid w:val="00114F0A"/>
    <w:rsid w:val="00117A07"/>
    <w:rsid w:val="0013111C"/>
    <w:rsid w:val="00131D5A"/>
    <w:rsid w:val="0015259A"/>
    <w:rsid w:val="001867A5"/>
    <w:rsid w:val="0019047D"/>
    <w:rsid w:val="001A2096"/>
    <w:rsid w:val="001F665C"/>
    <w:rsid w:val="00211F6F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41E41"/>
    <w:rsid w:val="00375693"/>
    <w:rsid w:val="00396D21"/>
    <w:rsid w:val="003A5310"/>
    <w:rsid w:val="003E1FAD"/>
    <w:rsid w:val="004B004D"/>
    <w:rsid w:val="004B08B2"/>
    <w:rsid w:val="004C056B"/>
    <w:rsid w:val="00526016"/>
    <w:rsid w:val="00547F9E"/>
    <w:rsid w:val="00576179"/>
    <w:rsid w:val="00580453"/>
    <w:rsid w:val="00590C68"/>
    <w:rsid w:val="0059580A"/>
    <w:rsid w:val="005B39E1"/>
    <w:rsid w:val="005C52CD"/>
    <w:rsid w:val="005C7F16"/>
    <w:rsid w:val="005F3B07"/>
    <w:rsid w:val="0062547E"/>
    <w:rsid w:val="00625945"/>
    <w:rsid w:val="00657770"/>
    <w:rsid w:val="006B171A"/>
    <w:rsid w:val="0073030C"/>
    <w:rsid w:val="00732BBD"/>
    <w:rsid w:val="00750B57"/>
    <w:rsid w:val="007526B8"/>
    <w:rsid w:val="007A2B8D"/>
    <w:rsid w:val="007E7302"/>
    <w:rsid w:val="007F024D"/>
    <w:rsid w:val="007F5293"/>
    <w:rsid w:val="00842AF8"/>
    <w:rsid w:val="008B3C7A"/>
    <w:rsid w:val="008D0FDF"/>
    <w:rsid w:val="008E7698"/>
    <w:rsid w:val="008F7DC1"/>
    <w:rsid w:val="00901833"/>
    <w:rsid w:val="00931E2C"/>
    <w:rsid w:val="00950A30"/>
    <w:rsid w:val="00963DD3"/>
    <w:rsid w:val="0098138D"/>
    <w:rsid w:val="009B7B9F"/>
    <w:rsid w:val="009C398C"/>
    <w:rsid w:val="009D3759"/>
    <w:rsid w:val="009D5083"/>
    <w:rsid w:val="009D7603"/>
    <w:rsid w:val="00A35758"/>
    <w:rsid w:val="00A37239"/>
    <w:rsid w:val="00A54AA4"/>
    <w:rsid w:val="00A674D4"/>
    <w:rsid w:val="00A75DAD"/>
    <w:rsid w:val="00B26999"/>
    <w:rsid w:val="00B275FB"/>
    <w:rsid w:val="00B6623D"/>
    <w:rsid w:val="00BA1723"/>
    <w:rsid w:val="00BA3D35"/>
    <w:rsid w:val="00BB457C"/>
    <w:rsid w:val="00BC5FE2"/>
    <w:rsid w:val="00C33C3C"/>
    <w:rsid w:val="00C514C7"/>
    <w:rsid w:val="00C90BD2"/>
    <w:rsid w:val="00CE1D97"/>
    <w:rsid w:val="00D00F59"/>
    <w:rsid w:val="00D2633A"/>
    <w:rsid w:val="00D539F4"/>
    <w:rsid w:val="00D70BCE"/>
    <w:rsid w:val="00D812C0"/>
    <w:rsid w:val="00D86BE5"/>
    <w:rsid w:val="00D87215"/>
    <w:rsid w:val="00DA750F"/>
    <w:rsid w:val="00DB5AE9"/>
    <w:rsid w:val="00DD0B61"/>
    <w:rsid w:val="00DD3074"/>
    <w:rsid w:val="00DD4659"/>
    <w:rsid w:val="00DD4B3C"/>
    <w:rsid w:val="00DF3369"/>
    <w:rsid w:val="00E26653"/>
    <w:rsid w:val="00E52A4F"/>
    <w:rsid w:val="00EE5D34"/>
    <w:rsid w:val="00F44E7E"/>
    <w:rsid w:val="00FD757F"/>
    <w:rsid w:val="00FF531F"/>
    <w:rsid w:val="567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7737D3F"/>
  <w15:docId w15:val="{F794B2B3-7D98-41DB-94E3-0787C3C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6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FF8C20A-1239-4E09-AC5B-96F6AC29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Craig Roberts</cp:lastModifiedBy>
  <cp:revision>2</cp:revision>
  <cp:lastPrinted>2020-01-06T08:34:00Z</cp:lastPrinted>
  <dcterms:created xsi:type="dcterms:W3CDTF">2021-02-26T12:32:00Z</dcterms:created>
  <dcterms:modified xsi:type="dcterms:W3CDTF">2021-02-26T12:32:00Z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  <property fmtid="{D5CDD505-2E9C-101B-9397-08002B2CF9AE}" pid="3" name="KSOProductBuildVer">
    <vt:lpwstr>1033-11.2.0.9169</vt:lpwstr>
  </property>
</Properties>
</file>